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3119" w14:textId="77777777" w:rsidR="00CA39E4" w:rsidRPr="00C01439" w:rsidRDefault="00673B58" w:rsidP="00E34DED">
      <w:pPr>
        <w:pStyle w:val="af6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4DED">
        <w:rPr>
          <w:rFonts w:ascii="Arial" w:hAnsi="Arial" w:cs="Arial"/>
          <w:color w:val="365F91" w:themeColor="accent1" w:themeShade="BF"/>
          <w:sz w:val="36"/>
          <w:szCs w:val="36"/>
        </w:rPr>
        <w:t xml:space="preserve">Инструкция по работе мастером действий </w:t>
      </w:r>
    </w:p>
    <w:p w14:paraId="4F395821" w14:textId="453E39DD" w:rsidR="00A300B5" w:rsidRPr="00E34DED" w:rsidRDefault="00673B58" w:rsidP="00E34DED">
      <w:pPr>
        <w:pStyle w:val="af6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E34DED">
        <w:rPr>
          <w:rFonts w:ascii="Arial" w:hAnsi="Arial" w:cs="Arial"/>
          <w:color w:val="365F91" w:themeColor="accent1" w:themeShade="BF"/>
          <w:sz w:val="36"/>
          <w:szCs w:val="36"/>
        </w:rPr>
        <w:t>“</w:t>
      </w:r>
      <w:r w:rsidR="00E34DED" w:rsidRPr="00E34DED">
        <w:rPr>
          <w:rFonts w:ascii="Arial" w:hAnsi="Arial" w:cs="Arial"/>
          <w:color w:val="365F91" w:themeColor="accent1" w:themeShade="BF"/>
          <w:sz w:val="36"/>
          <w:szCs w:val="36"/>
        </w:rPr>
        <w:t>Отправка обращения в службу технической поддержки</w:t>
      </w:r>
      <w:r w:rsidRPr="00E34DED">
        <w:rPr>
          <w:rFonts w:ascii="Arial" w:hAnsi="Arial" w:cs="Arial"/>
          <w:color w:val="365F91" w:themeColor="accent1" w:themeShade="BF"/>
          <w:sz w:val="36"/>
          <w:szCs w:val="36"/>
        </w:rPr>
        <w:t>”</w:t>
      </w:r>
    </w:p>
    <w:p w14:paraId="4130B5F7" w14:textId="04C19DE6" w:rsidR="008C09DB" w:rsidRPr="00C41CBC" w:rsidRDefault="008C09DB" w:rsidP="00933C2E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C41CBC">
        <w:rPr>
          <w:rFonts w:ascii="Arial" w:hAnsi="Arial" w:cs="Arial"/>
          <w:sz w:val="24"/>
          <w:szCs w:val="24"/>
        </w:rPr>
        <w:t>Общие сведения</w:t>
      </w:r>
    </w:p>
    <w:p w14:paraId="7E332156" w14:textId="48D9185C" w:rsidR="00C41CBC" w:rsidRPr="00960AF7" w:rsidRDefault="00960AF7" w:rsidP="00756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м</w:t>
      </w:r>
      <w:r w:rsidR="00791DFB">
        <w:rPr>
          <w:rFonts w:ascii="Arial" w:hAnsi="Arial" w:cs="Arial"/>
          <w:sz w:val="20"/>
          <w:szCs w:val="20"/>
        </w:rPr>
        <w:t>астер действий позволяет</w:t>
      </w:r>
      <w:r w:rsidRPr="00960AF7">
        <w:rPr>
          <w:rFonts w:ascii="Arial" w:hAnsi="Arial" w:cs="Arial"/>
          <w:sz w:val="20"/>
          <w:szCs w:val="20"/>
        </w:rPr>
        <w:t>:</w:t>
      </w:r>
    </w:p>
    <w:p w14:paraId="7F6E9DA1" w14:textId="4B886CF2" w:rsidR="00960AF7" w:rsidRPr="00960AF7" w:rsidRDefault="00960AF7" w:rsidP="007561C2">
      <w:pPr>
        <w:pStyle w:val="a7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60AF7">
        <w:rPr>
          <w:rFonts w:ascii="Arial" w:hAnsi="Arial" w:cs="Arial"/>
          <w:sz w:val="20"/>
          <w:szCs w:val="20"/>
        </w:rPr>
        <w:t>Сформировать обращение в службу технической поддержки непосредственно в системе «</w:t>
      </w:r>
      <w:r w:rsidRPr="00960AF7">
        <w:rPr>
          <w:rFonts w:ascii="Arial" w:hAnsi="Arial" w:cs="Arial"/>
          <w:sz w:val="20"/>
          <w:szCs w:val="20"/>
          <w:lang w:val="en-US"/>
        </w:rPr>
        <w:t>DIRECTUM</w:t>
      </w:r>
      <w:r w:rsidRPr="00960AF7">
        <w:rPr>
          <w:rFonts w:ascii="Arial" w:hAnsi="Arial" w:cs="Arial"/>
          <w:sz w:val="20"/>
          <w:szCs w:val="20"/>
        </w:rPr>
        <w:t>»;</w:t>
      </w:r>
    </w:p>
    <w:p w14:paraId="1D6A4F7E" w14:textId="75740FD4" w:rsidR="00960AF7" w:rsidRPr="00960AF7" w:rsidRDefault="00960AF7" w:rsidP="007561C2">
      <w:pPr>
        <w:pStyle w:val="a7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60AF7">
        <w:rPr>
          <w:rFonts w:ascii="Arial" w:hAnsi="Arial" w:cs="Arial"/>
          <w:sz w:val="20"/>
          <w:szCs w:val="20"/>
        </w:rPr>
        <w:t>Сформировать</w:t>
      </w:r>
      <w:r>
        <w:rPr>
          <w:rFonts w:ascii="Arial" w:hAnsi="Arial" w:cs="Arial"/>
          <w:sz w:val="20"/>
          <w:szCs w:val="20"/>
        </w:rPr>
        <w:t xml:space="preserve"> заявку</w:t>
      </w:r>
      <w:r w:rsidRPr="00960AF7">
        <w:rPr>
          <w:rFonts w:ascii="Arial" w:hAnsi="Arial" w:cs="Arial"/>
          <w:sz w:val="20"/>
          <w:szCs w:val="20"/>
        </w:rPr>
        <w:t xml:space="preserve"> на создание нового пользователя</w:t>
      </w:r>
      <w:r>
        <w:rPr>
          <w:rFonts w:ascii="Arial" w:hAnsi="Arial" w:cs="Arial"/>
          <w:sz w:val="20"/>
          <w:szCs w:val="20"/>
        </w:rPr>
        <w:t xml:space="preserve"> с </w:t>
      </w:r>
      <w:r w:rsidR="00D24BDD">
        <w:rPr>
          <w:rFonts w:ascii="Arial" w:hAnsi="Arial" w:cs="Arial"/>
          <w:sz w:val="20"/>
          <w:szCs w:val="20"/>
        </w:rPr>
        <w:t xml:space="preserve">её </w:t>
      </w:r>
      <w:r>
        <w:rPr>
          <w:rFonts w:ascii="Arial" w:hAnsi="Arial" w:cs="Arial"/>
          <w:sz w:val="20"/>
          <w:szCs w:val="20"/>
        </w:rPr>
        <w:t xml:space="preserve">последующей отправкой </w:t>
      </w:r>
      <w:r w:rsidR="00D24BDD">
        <w:rPr>
          <w:rFonts w:ascii="Arial" w:hAnsi="Arial" w:cs="Arial"/>
          <w:sz w:val="20"/>
          <w:szCs w:val="20"/>
        </w:rPr>
        <w:t xml:space="preserve">в </w:t>
      </w:r>
      <w:r w:rsidRPr="00960AF7">
        <w:rPr>
          <w:rFonts w:ascii="Arial" w:hAnsi="Arial" w:cs="Arial"/>
          <w:sz w:val="20"/>
          <w:szCs w:val="20"/>
        </w:rPr>
        <w:t>службу технической поддержки;</w:t>
      </w:r>
    </w:p>
    <w:p w14:paraId="708B2088" w14:textId="37360319" w:rsidR="00960AF7" w:rsidRPr="00960AF7" w:rsidRDefault="00960AF7" w:rsidP="007561C2">
      <w:pPr>
        <w:pStyle w:val="a7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60AF7">
        <w:rPr>
          <w:rFonts w:ascii="Arial" w:hAnsi="Arial" w:cs="Arial"/>
          <w:sz w:val="20"/>
          <w:szCs w:val="20"/>
        </w:rPr>
        <w:t>Сформировать заявк</w:t>
      </w:r>
      <w:r w:rsidR="00D24BDD">
        <w:rPr>
          <w:rFonts w:ascii="Arial" w:hAnsi="Arial" w:cs="Arial"/>
          <w:sz w:val="20"/>
          <w:szCs w:val="20"/>
        </w:rPr>
        <w:t>у</w:t>
      </w:r>
      <w:r w:rsidRPr="00960AF7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и</w:t>
      </w:r>
      <w:r w:rsidRPr="00960AF7">
        <w:rPr>
          <w:rFonts w:ascii="Arial" w:hAnsi="Arial" w:cs="Arial"/>
          <w:sz w:val="20"/>
          <w:szCs w:val="20"/>
        </w:rPr>
        <w:t>зменение данных пользователя</w:t>
      </w:r>
      <w:r w:rsidR="00D24BDD">
        <w:rPr>
          <w:rFonts w:ascii="Arial" w:hAnsi="Arial" w:cs="Arial"/>
          <w:sz w:val="20"/>
          <w:szCs w:val="20"/>
        </w:rPr>
        <w:t xml:space="preserve"> с её последующей отправкой в </w:t>
      </w:r>
      <w:r w:rsidR="00D24BDD" w:rsidRPr="00960AF7">
        <w:rPr>
          <w:rFonts w:ascii="Arial" w:hAnsi="Arial" w:cs="Arial"/>
          <w:sz w:val="20"/>
          <w:szCs w:val="20"/>
        </w:rPr>
        <w:t>службу технической поддержки</w:t>
      </w:r>
      <w:r w:rsidRPr="00960AF7">
        <w:rPr>
          <w:rFonts w:ascii="Arial" w:hAnsi="Arial" w:cs="Arial"/>
          <w:sz w:val="20"/>
          <w:szCs w:val="20"/>
        </w:rPr>
        <w:t>;</w:t>
      </w:r>
    </w:p>
    <w:p w14:paraId="246BF566" w14:textId="78E0D093" w:rsidR="00960AF7" w:rsidRPr="00960AF7" w:rsidRDefault="00960AF7" w:rsidP="007561C2">
      <w:pPr>
        <w:pStyle w:val="a7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60AF7">
        <w:rPr>
          <w:rFonts w:ascii="Arial" w:hAnsi="Arial" w:cs="Arial"/>
          <w:sz w:val="20"/>
          <w:szCs w:val="20"/>
        </w:rPr>
        <w:t xml:space="preserve">Сформировать </w:t>
      </w:r>
      <w:r w:rsidR="00D24BDD" w:rsidRPr="00960AF7">
        <w:rPr>
          <w:rFonts w:ascii="Arial" w:hAnsi="Arial" w:cs="Arial"/>
          <w:sz w:val="20"/>
          <w:szCs w:val="20"/>
        </w:rPr>
        <w:t>заявк</w:t>
      </w:r>
      <w:r w:rsidR="00D24BDD">
        <w:rPr>
          <w:rFonts w:ascii="Arial" w:hAnsi="Arial" w:cs="Arial"/>
          <w:sz w:val="20"/>
          <w:szCs w:val="20"/>
        </w:rPr>
        <w:t>у</w:t>
      </w:r>
      <w:r w:rsidR="00D24BDD" w:rsidRPr="00960AF7">
        <w:rPr>
          <w:rFonts w:ascii="Arial" w:hAnsi="Arial" w:cs="Arial"/>
          <w:sz w:val="20"/>
          <w:szCs w:val="20"/>
        </w:rPr>
        <w:t xml:space="preserve"> </w:t>
      </w:r>
      <w:r w:rsidR="00D24BDD">
        <w:rPr>
          <w:rFonts w:ascii="Arial" w:hAnsi="Arial" w:cs="Arial"/>
          <w:sz w:val="20"/>
          <w:szCs w:val="20"/>
        </w:rPr>
        <w:t>на у</w:t>
      </w:r>
      <w:r w:rsidRPr="00960AF7">
        <w:rPr>
          <w:rFonts w:ascii="Arial" w:hAnsi="Arial" w:cs="Arial"/>
          <w:sz w:val="20"/>
          <w:szCs w:val="20"/>
        </w:rPr>
        <w:t xml:space="preserve">даление пользователя </w:t>
      </w:r>
      <w:r w:rsidR="00D24BDD">
        <w:rPr>
          <w:rFonts w:ascii="Arial" w:hAnsi="Arial" w:cs="Arial"/>
          <w:sz w:val="20"/>
          <w:szCs w:val="20"/>
        </w:rPr>
        <w:t xml:space="preserve">с её последующей отправкой в </w:t>
      </w:r>
      <w:r w:rsidR="00D24BDD" w:rsidRPr="00960AF7">
        <w:rPr>
          <w:rFonts w:ascii="Arial" w:hAnsi="Arial" w:cs="Arial"/>
          <w:sz w:val="20"/>
          <w:szCs w:val="20"/>
        </w:rPr>
        <w:t>службу технической поддержки</w:t>
      </w:r>
      <w:r w:rsidRPr="00960AF7">
        <w:rPr>
          <w:rFonts w:ascii="Arial" w:hAnsi="Arial" w:cs="Arial"/>
          <w:sz w:val="20"/>
          <w:szCs w:val="20"/>
        </w:rPr>
        <w:t>;</w:t>
      </w:r>
    </w:p>
    <w:p w14:paraId="587E46CA" w14:textId="4CAF47AA" w:rsidR="00960AF7" w:rsidRDefault="00960AF7" w:rsidP="007561C2">
      <w:pPr>
        <w:pStyle w:val="a7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60AF7">
        <w:rPr>
          <w:rFonts w:ascii="Arial" w:hAnsi="Arial" w:cs="Arial"/>
          <w:sz w:val="20"/>
          <w:szCs w:val="20"/>
        </w:rPr>
        <w:t xml:space="preserve">Сформировать </w:t>
      </w:r>
      <w:r w:rsidR="008A03F8" w:rsidRPr="00960AF7">
        <w:rPr>
          <w:rFonts w:ascii="Arial" w:hAnsi="Arial" w:cs="Arial"/>
          <w:sz w:val="20"/>
          <w:szCs w:val="20"/>
        </w:rPr>
        <w:t>заявк</w:t>
      </w:r>
      <w:r w:rsidR="008A03F8">
        <w:rPr>
          <w:rFonts w:ascii="Arial" w:hAnsi="Arial" w:cs="Arial"/>
          <w:sz w:val="20"/>
          <w:szCs w:val="20"/>
        </w:rPr>
        <w:t>у</w:t>
      </w:r>
      <w:r w:rsidR="008A03F8" w:rsidRPr="00960AF7">
        <w:rPr>
          <w:rFonts w:ascii="Arial" w:hAnsi="Arial" w:cs="Arial"/>
          <w:sz w:val="20"/>
          <w:szCs w:val="20"/>
        </w:rPr>
        <w:t xml:space="preserve"> </w:t>
      </w:r>
      <w:r w:rsidRPr="00960AF7">
        <w:rPr>
          <w:rFonts w:ascii="Arial" w:hAnsi="Arial" w:cs="Arial"/>
          <w:sz w:val="20"/>
          <w:szCs w:val="20"/>
        </w:rPr>
        <w:t xml:space="preserve">на </w:t>
      </w:r>
      <w:r w:rsidR="008A03F8">
        <w:rPr>
          <w:rFonts w:ascii="Arial" w:hAnsi="Arial" w:cs="Arial"/>
          <w:sz w:val="20"/>
          <w:szCs w:val="20"/>
        </w:rPr>
        <w:t>и</w:t>
      </w:r>
      <w:r w:rsidRPr="00960AF7">
        <w:rPr>
          <w:rFonts w:ascii="Arial" w:hAnsi="Arial" w:cs="Arial"/>
          <w:sz w:val="20"/>
          <w:szCs w:val="20"/>
        </w:rPr>
        <w:t>зменение данных участника государственных информационны</w:t>
      </w:r>
      <w:r w:rsidR="008A03F8">
        <w:rPr>
          <w:rFonts w:ascii="Arial" w:hAnsi="Arial" w:cs="Arial"/>
          <w:sz w:val="20"/>
          <w:szCs w:val="20"/>
        </w:rPr>
        <w:t>х систем Удмуртской Республики.</w:t>
      </w:r>
      <w:r w:rsidR="00CD709F">
        <w:rPr>
          <w:rFonts w:ascii="Arial" w:hAnsi="Arial" w:cs="Arial"/>
          <w:sz w:val="20"/>
          <w:szCs w:val="20"/>
        </w:rPr>
        <w:tab/>
      </w:r>
    </w:p>
    <w:p w14:paraId="1C3CB3A6" w14:textId="5FC4B60D" w:rsidR="0015742F" w:rsidRPr="0015742F" w:rsidRDefault="00DB186E" w:rsidP="007561C2">
      <w:pPr>
        <w:spacing w:after="0" w:line="240" w:lineRule="auto"/>
      </w:pPr>
      <w:r>
        <w:br w:type="page"/>
      </w:r>
    </w:p>
    <w:p w14:paraId="19F0AA29" w14:textId="60EA3364" w:rsidR="00CD709F" w:rsidRDefault="00694C85" w:rsidP="00933C2E">
      <w:pPr>
        <w:pStyle w:val="1"/>
        <w:spacing w:before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Уровни доступа</w:t>
      </w:r>
    </w:p>
    <w:p w14:paraId="301AC4F6" w14:textId="761EA6F4" w:rsidR="00CD709F" w:rsidRPr="007561C2" w:rsidRDefault="00933C2E" w:rsidP="00756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работе с мастером действий</w:t>
      </w:r>
      <w:r w:rsidR="00167EC7">
        <w:rPr>
          <w:rFonts w:ascii="Arial" w:hAnsi="Arial" w:cs="Arial"/>
          <w:sz w:val="20"/>
          <w:szCs w:val="20"/>
        </w:rPr>
        <w:t xml:space="preserve"> доступны два</w:t>
      </w:r>
      <w:r w:rsidR="007561C2">
        <w:rPr>
          <w:rFonts w:ascii="Arial" w:hAnsi="Arial" w:cs="Arial"/>
          <w:sz w:val="20"/>
          <w:szCs w:val="20"/>
        </w:rPr>
        <w:t xml:space="preserve"> уровня доступа</w:t>
      </w:r>
      <w:r w:rsidR="007561C2" w:rsidRPr="007561C2">
        <w:rPr>
          <w:rFonts w:ascii="Arial" w:hAnsi="Arial" w:cs="Arial"/>
          <w:sz w:val="20"/>
          <w:szCs w:val="20"/>
        </w:rPr>
        <w:t>:</w:t>
      </w:r>
    </w:p>
    <w:p w14:paraId="0BD3C081" w14:textId="12D02C57" w:rsidR="00CD709F" w:rsidRPr="00694C85" w:rsidRDefault="00933C2E" w:rsidP="007561C2">
      <w:pPr>
        <w:pStyle w:val="a7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94C85">
        <w:rPr>
          <w:rFonts w:ascii="Arial" w:hAnsi="Arial" w:cs="Arial"/>
          <w:sz w:val="20"/>
          <w:szCs w:val="20"/>
        </w:rPr>
        <w:t>Пользовательский уровень доступа</w:t>
      </w:r>
      <w:r w:rsidR="00CD709F" w:rsidRPr="00694C85">
        <w:rPr>
          <w:rFonts w:ascii="Arial" w:hAnsi="Arial" w:cs="Arial"/>
          <w:sz w:val="20"/>
          <w:szCs w:val="20"/>
        </w:rPr>
        <w:t>;</w:t>
      </w:r>
    </w:p>
    <w:p w14:paraId="05F6F1A4" w14:textId="73ED256F" w:rsidR="00CD709F" w:rsidRPr="007561C2" w:rsidRDefault="00933C2E" w:rsidP="007561C2">
      <w:pPr>
        <w:pStyle w:val="a7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доступа для администраторов</w:t>
      </w:r>
      <w:r w:rsidR="00694C85">
        <w:rPr>
          <w:rFonts w:ascii="Arial" w:hAnsi="Arial" w:cs="Arial"/>
          <w:sz w:val="20"/>
          <w:szCs w:val="20"/>
        </w:rPr>
        <w:t xml:space="preserve"> участников СИР УР (</w:t>
      </w:r>
      <w:r>
        <w:rPr>
          <w:rFonts w:ascii="Arial" w:hAnsi="Arial" w:cs="Arial"/>
          <w:sz w:val="20"/>
          <w:szCs w:val="20"/>
        </w:rPr>
        <w:t>СЭД ГО УР</w:t>
      </w:r>
      <w:r w:rsidR="00694C85">
        <w:rPr>
          <w:rFonts w:ascii="Arial" w:hAnsi="Arial" w:cs="Arial"/>
          <w:sz w:val="20"/>
          <w:szCs w:val="20"/>
        </w:rPr>
        <w:t>).</w:t>
      </w:r>
    </w:p>
    <w:p w14:paraId="10F7C7EB" w14:textId="77777777" w:rsidR="007561C2" w:rsidRPr="007561C2" w:rsidRDefault="007561C2" w:rsidP="007561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8890D42" w14:textId="77777777" w:rsidR="00DB186E" w:rsidRDefault="00694C85" w:rsidP="00756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пользовательском уровне доступа доступен только функционал отправки обращения в </w:t>
      </w:r>
      <w:r w:rsidRPr="00694C85">
        <w:rPr>
          <w:rFonts w:ascii="Arial" w:hAnsi="Arial" w:cs="Arial"/>
          <w:sz w:val="20"/>
          <w:szCs w:val="20"/>
        </w:rPr>
        <w:t>службу технической поддержки</w:t>
      </w:r>
      <w:r w:rsidR="00BC3DAA">
        <w:rPr>
          <w:rFonts w:ascii="Arial" w:hAnsi="Arial" w:cs="Arial"/>
          <w:sz w:val="20"/>
          <w:szCs w:val="20"/>
        </w:rPr>
        <w:t>.</w:t>
      </w:r>
      <w:r w:rsidR="00D10FCE">
        <w:rPr>
          <w:rFonts w:ascii="Arial" w:hAnsi="Arial" w:cs="Arial"/>
          <w:sz w:val="20"/>
          <w:szCs w:val="20"/>
        </w:rPr>
        <w:t xml:space="preserve"> </w:t>
      </w:r>
      <w:r w:rsidR="00BC3DAA">
        <w:rPr>
          <w:rFonts w:ascii="Arial" w:hAnsi="Arial" w:cs="Arial"/>
          <w:sz w:val="20"/>
          <w:szCs w:val="20"/>
        </w:rPr>
        <w:t>Ф</w:t>
      </w:r>
      <w:r w:rsidR="00D10FCE">
        <w:rPr>
          <w:rFonts w:ascii="Arial" w:hAnsi="Arial" w:cs="Arial"/>
          <w:sz w:val="20"/>
          <w:szCs w:val="20"/>
        </w:rPr>
        <w:t>ункционал формирования заявки</w:t>
      </w:r>
      <w:r w:rsidR="00D10FCE" w:rsidRPr="00960AF7">
        <w:rPr>
          <w:rFonts w:ascii="Arial" w:hAnsi="Arial" w:cs="Arial"/>
          <w:sz w:val="20"/>
          <w:szCs w:val="20"/>
        </w:rPr>
        <w:t xml:space="preserve"> на создание нового пользователя</w:t>
      </w:r>
      <w:r w:rsidR="00BC3DAA">
        <w:rPr>
          <w:rFonts w:ascii="Arial" w:hAnsi="Arial" w:cs="Arial"/>
          <w:sz w:val="20"/>
          <w:szCs w:val="20"/>
        </w:rPr>
        <w:t xml:space="preserve">, </w:t>
      </w:r>
      <w:r w:rsidR="00BC3DAA" w:rsidRPr="00960AF7">
        <w:rPr>
          <w:rFonts w:ascii="Arial" w:hAnsi="Arial" w:cs="Arial"/>
          <w:sz w:val="20"/>
          <w:szCs w:val="20"/>
        </w:rPr>
        <w:t>на</w:t>
      </w:r>
      <w:r w:rsidR="00BC3DAA">
        <w:rPr>
          <w:rFonts w:ascii="Arial" w:hAnsi="Arial" w:cs="Arial"/>
          <w:sz w:val="20"/>
          <w:szCs w:val="20"/>
        </w:rPr>
        <w:t xml:space="preserve"> и</w:t>
      </w:r>
      <w:r w:rsidR="00BC3DAA" w:rsidRPr="00960AF7">
        <w:rPr>
          <w:rFonts w:ascii="Arial" w:hAnsi="Arial" w:cs="Arial"/>
          <w:sz w:val="20"/>
          <w:szCs w:val="20"/>
        </w:rPr>
        <w:t>зменение данных пользователя</w:t>
      </w:r>
      <w:r w:rsidR="00BC3DAA">
        <w:rPr>
          <w:rFonts w:ascii="Arial" w:hAnsi="Arial" w:cs="Arial"/>
          <w:sz w:val="20"/>
          <w:szCs w:val="20"/>
        </w:rPr>
        <w:t>,</w:t>
      </w:r>
      <w:r w:rsidR="00BC3DAA" w:rsidRPr="00BC3DAA">
        <w:rPr>
          <w:rFonts w:ascii="Arial" w:hAnsi="Arial" w:cs="Arial"/>
          <w:sz w:val="20"/>
          <w:szCs w:val="20"/>
        </w:rPr>
        <w:t xml:space="preserve"> </w:t>
      </w:r>
      <w:r w:rsidR="00BC3DAA">
        <w:rPr>
          <w:rFonts w:ascii="Arial" w:hAnsi="Arial" w:cs="Arial"/>
          <w:sz w:val="20"/>
          <w:szCs w:val="20"/>
        </w:rPr>
        <w:t>на у</w:t>
      </w:r>
      <w:r w:rsidR="00BC3DAA" w:rsidRPr="00960AF7">
        <w:rPr>
          <w:rFonts w:ascii="Arial" w:hAnsi="Arial" w:cs="Arial"/>
          <w:sz w:val="20"/>
          <w:szCs w:val="20"/>
        </w:rPr>
        <w:t>даление пользователя</w:t>
      </w:r>
      <w:r w:rsidR="00BC3DAA">
        <w:rPr>
          <w:rFonts w:ascii="Arial" w:hAnsi="Arial" w:cs="Arial"/>
          <w:sz w:val="20"/>
          <w:szCs w:val="20"/>
        </w:rPr>
        <w:t xml:space="preserve">, </w:t>
      </w:r>
      <w:r w:rsidR="00BC3DAA" w:rsidRPr="00960AF7">
        <w:rPr>
          <w:rFonts w:ascii="Arial" w:hAnsi="Arial" w:cs="Arial"/>
          <w:sz w:val="20"/>
          <w:szCs w:val="20"/>
        </w:rPr>
        <w:t xml:space="preserve">на </w:t>
      </w:r>
      <w:r w:rsidR="00BC3DAA">
        <w:rPr>
          <w:rFonts w:ascii="Arial" w:hAnsi="Arial" w:cs="Arial"/>
          <w:sz w:val="20"/>
          <w:szCs w:val="20"/>
        </w:rPr>
        <w:t>и</w:t>
      </w:r>
      <w:r w:rsidR="00BC3DAA" w:rsidRPr="00960AF7">
        <w:rPr>
          <w:rFonts w:ascii="Arial" w:hAnsi="Arial" w:cs="Arial"/>
          <w:sz w:val="20"/>
          <w:szCs w:val="20"/>
        </w:rPr>
        <w:t>зменение данных участника государственных информационны</w:t>
      </w:r>
      <w:r w:rsidR="00BC3DAA">
        <w:rPr>
          <w:rFonts w:ascii="Arial" w:hAnsi="Arial" w:cs="Arial"/>
          <w:sz w:val="20"/>
          <w:szCs w:val="20"/>
        </w:rPr>
        <w:t>х систем Удмуртской Республики доступен только для администраторов участников СИР УР (СЭД ГО УР)</w:t>
      </w:r>
      <w:r w:rsidR="00E65FF5">
        <w:rPr>
          <w:rFonts w:ascii="Arial" w:hAnsi="Arial" w:cs="Arial"/>
          <w:sz w:val="20"/>
          <w:szCs w:val="20"/>
        </w:rPr>
        <w:t>.</w:t>
      </w:r>
    </w:p>
    <w:p w14:paraId="6A858569" w14:textId="5CCE4C1B" w:rsidR="008719E4" w:rsidRPr="008719E4" w:rsidRDefault="00BC3DAA" w:rsidP="00756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F6CEEA" w14:textId="4EAFC6B2" w:rsidR="003B52AD" w:rsidRPr="00C41CBC" w:rsidRDefault="003B52AD" w:rsidP="00673B58">
      <w:pPr>
        <w:pStyle w:val="1"/>
        <w:rPr>
          <w:rFonts w:ascii="Arial" w:eastAsia="Times New Roman" w:hAnsi="Arial" w:cs="Arial"/>
          <w:sz w:val="24"/>
          <w:szCs w:val="24"/>
        </w:rPr>
      </w:pPr>
      <w:r w:rsidRPr="00C41CBC">
        <w:rPr>
          <w:rFonts w:ascii="Arial" w:eastAsia="Times New Roman" w:hAnsi="Arial" w:cs="Arial"/>
          <w:sz w:val="24"/>
          <w:szCs w:val="24"/>
        </w:rPr>
        <w:lastRenderedPageBreak/>
        <w:t>Создание обращения</w:t>
      </w:r>
      <w:r w:rsidR="00BC3DAA">
        <w:rPr>
          <w:rFonts w:ascii="Arial" w:eastAsia="Times New Roman" w:hAnsi="Arial" w:cs="Arial"/>
          <w:sz w:val="24"/>
          <w:szCs w:val="24"/>
        </w:rPr>
        <w:t xml:space="preserve"> в службу технической поддержки</w:t>
      </w:r>
    </w:p>
    <w:p w14:paraId="486CDA8C" w14:textId="51D469F5" w:rsidR="003B52AD" w:rsidRDefault="003B52AD" w:rsidP="00E65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Для создания </w:t>
      </w:r>
      <w:r w:rsidR="00A70497" w:rsidRPr="00C41CBC">
        <w:rPr>
          <w:rFonts w:ascii="Arial" w:hAnsi="Arial" w:cs="Arial"/>
          <w:sz w:val="20"/>
          <w:szCs w:val="20"/>
        </w:rPr>
        <w:t>обращения необходимо выбрать действие</w:t>
      </w:r>
      <w:r w:rsidR="00692774" w:rsidRPr="00C41CBC">
        <w:rPr>
          <w:rFonts w:ascii="Arial" w:hAnsi="Arial" w:cs="Arial"/>
          <w:sz w:val="20"/>
          <w:szCs w:val="20"/>
        </w:rPr>
        <w:t>:</w:t>
      </w:r>
      <w:r w:rsidRPr="00C41CBC">
        <w:rPr>
          <w:rFonts w:ascii="Arial" w:hAnsi="Arial" w:cs="Arial"/>
          <w:sz w:val="20"/>
          <w:szCs w:val="20"/>
        </w:rPr>
        <w:t xml:space="preserve"> «</w:t>
      </w:r>
      <w:r w:rsidR="00A70497" w:rsidRPr="00C41CBC">
        <w:rPr>
          <w:rFonts w:ascii="Arial" w:hAnsi="Arial" w:cs="Arial"/>
          <w:sz w:val="20"/>
          <w:szCs w:val="20"/>
        </w:rPr>
        <w:t>Написать обращение в техническую поддержку</w:t>
      </w:r>
      <w:r w:rsidRPr="00C41CBC">
        <w:rPr>
          <w:rFonts w:ascii="Arial" w:hAnsi="Arial" w:cs="Arial"/>
          <w:sz w:val="20"/>
          <w:szCs w:val="20"/>
        </w:rPr>
        <w:t>»</w:t>
      </w:r>
      <w:r w:rsidR="00F11530" w:rsidRPr="00C41CBC">
        <w:rPr>
          <w:rFonts w:ascii="Arial" w:hAnsi="Arial" w:cs="Arial"/>
          <w:sz w:val="20"/>
          <w:szCs w:val="20"/>
        </w:rPr>
        <w:t xml:space="preserve"> </w:t>
      </w:r>
      <w:r w:rsidRPr="00C41CBC">
        <w:rPr>
          <w:rFonts w:ascii="Arial" w:hAnsi="Arial" w:cs="Arial"/>
          <w:sz w:val="20"/>
          <w:szCs w:val="20"/>
        </w:rPr>
        <w:t>(Рис. 1)</w:t>
      </w:r>
      <w:r w:rsidR="00A361D1" w:rsidRPr="00C41CBC">
        <w:rPr>
          <w:rFonts w:ascii="Arial" w:hAnsi="Arial" w:cs="Arial"/>
          <w:sz w:val="20"/>
          <w:szCs w:val="20"/>
        </w:rPr>
        <w:t>.</w:t>
      </w:r>
    </w:p>
    <w:p w14:paraId="71FBBC05" w14:textId="77777777" w:rsidR="00E65FF5" w:rsidRPr="00C41CBC" w:rsidRDefault="00E65FF5" w:rsidP="00E65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90A26" w14:textId="55C892EC" w:rsidR="003B52AD" w:rsidRPr="00C41CBC" w:rsidRDefault="00C01439" w:rsidP="00E65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AB94C97" wp14:editId="2A84AA89">
            <wp:extent cx="6645910" cy="573849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E261" w14:textId="77777777" w:rsidR="00933C2E" w:rsidRDefault="00933C2E" w:rsidP="00E65FF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5CD70CC0" w14:textId="77777777" w:rsidR="003B52AD" w:rsidRDefault="003B52AD" w:rsidP="00E65FF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Рис.1</w:t>
      </w:r>
    </w:p>
    <w:p w14:paraId="3E8F1AFE" w14:textId="1116C655" w:rsidR="008719E4" w:rsidRDefault="008719E4" w:rsidP="00E65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10FD63" w14:textId="745C5531" w:rsidR="003B52AD" w:rsidRDefault="006C6F18" w:rsidP="00E65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Указать суть</w:t>
      </w:r>
      <w:r w:rsidR="003B52AD" w:rsidRPr="00C41CBC">
        <w:rPr>
          <w:rFonts w:ascii="Arial" w:hAnsi="Arial" w:cs="Arial"/>
          <w:sz w:val="20"/>
          <w:szCs w:val="20"/>
        </w:rPr>
        <w:t xml:space="preserve"> обращения и приложить необходимые файлы</w:t>
      </w:r>
      <w:r w:rsidR="00F11530" w:rsidRPr="00C41CBC">
        <w:rPr>
          <w:rFonts w:ascii="Arial" w:hAnsi="Arial" w:cs="Arial"/>
          <w:sz w:val="20"/>
          <w:szCs w:val="20"/>
        </w:rPr>
        <w:t xml:space="preserve"> </w:t>
      </w:r>
      <w:r w:rsidR="003B52AD" w:rsidRPr="00C41CBC">
        <w:rPr>
          <w:rFonts w:ascii="Arial" w:hAnsi="Arial" w:cs="Arial"/>
          <w:sz w:val="20"/>
          <w:szCs w:val="20"/>
        </w:rPr>
        <w:t>(Рис. 2)</w:t>
      </w:r>
      <w:r w:rsidR="00A361D1" w:rsidRPr="00C41CBC">
        <w:rPr>
          <w:rFonts w:ascii="Arial" w:hAnsi="Arial" w:cs="Arial"/>
          <w:sz w:val="20"/>
          <w:szCs w:val="20"/>
        </w:rPr>
        <w:t>.</w:t>
      </w:r>
    </w:p>
    <w:p w14:paraId="23976110" w14:textId="77777777" w:rsidR="00E65FF5" w:rsidRPr="00C41CBC" w:rsidRDefault="00E65FF5" w:rsidP="00E65F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D59E6C" w14:textId="6555C671" w:rsidR="003B52AD" w:rsidRPr="00C41CBC" w:rsidRDefault="004808BA" w:rsidP="00E65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6AACABF" wp14:editId="17F612B5">
            <wp:extent cx="6645910" cy="4257915"/>
            <wp:effectExtent l="0" t="0" r="25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1730C" w14:textId="77777777" w:rsidR="00E65FF5" w:rsidRDefault="00E65FF5" w:rsidP="00E65FF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52B7ECE" w14:textId="77777777" w:rsidR="003B52AD" w:rsidRDefault="003B52AD" w:rsidP="00E65FF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Рис.2</w:t>
      </w:r>
    </w:p>
    <w:p w14:paraId="301E6E30" w14:textId="77777777" w:rsidR="008719E4" w:rsidRPr="00C41CBC" w:rsidRDefault="008719E4" w:rsidP="00E65FF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5D248B62" w14:textId="5C352A2E" w:rsidR="00F64589" w:rsidRDefault="003B52AD" w:rsidP="00262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Проверить правильность введенных данных и нажать </w:t>
      </w:r>
      <w:r w:rsidR="00F64589">
        <w:rPr>
          <w:rFonts w:ascii="Arial" w:hAnsi="Arial" w:cs="Arial"/>
          <w:b/>
          <w:sz w:val="20"/>
          <w:szCs w:val="20"/>
        </w:rPr>
        <w:t>Далее</w:t>
      </w:r>
      <w:r w:rsidR="00B0679B">
        <w:rPr>
          <w:rFonts w:ascii="Arial" w:hAnsi="Arial" w:cs="Arial"/>
          <w:sz w:val="20"/>
          <w:szCs w:val="20"/>
        </w:rPr>
        <w:t>.</w:t>
      </w:r>
    </w:p>
    <w:p w14:paraId="2CE9BD3B" w14:textId="77777777" w:rsidR="004322A3" w:rsidRDefault="004322A3" w:rsidP="00E65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0D59FA" w14:textId="4CF05A21" w:rsidR="004322A3" w:rsidRDefault="00F32D24" w:rsidP="00E65F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CCEC9C0" wp14:editId="73C80122">
            <wp:extent cx="6642100" cy="261315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W\06_28\Новая папка (2)\1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7446" w14:textId="77777777" w:rsidR="004322A3" w:rsidRDefault="004322A3" w:rsidP="00E65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B0BF3" w14:textId="561A8B86" w:rsidR="00262A6B" w:rsidRDefault="00262A6B" w:rsidP="00262A6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</w:t>
      </w:r>
      <w:r>
        <w:rPr>
          <w:rFonts w:ascii="Arial" w:hAnsi="Arial" w:cs="Arial"/>
          <w:sz w:val="20"/>
          <w:szCs w:val="20"/>
        </w:rPr>
        <w:t>3</w:t>
      </w:r>
    </w:p>
    <w:p w14:paraId="40609C2C" w14:textId="77777777" w:rsidR="00262A6B" w:rsidRDefault="00262A6B" w:rsidP="00E65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76E27" w14:textId="5FA7D88B" w:rsidR="004322A3" w:rsidRDefault="00F64589" w:rsidP="00E65F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4589">
        <w:rPr>
          <w:rFonts w:ascii="Arial" w:hAnsi="Arial" w:cs="Arial"/>
          <w:sz w:val="20"/>
          <w:szCs w:val="20"/>
        </w:rPr>
        <w:t xml:space="preserve">Нажать </w:t>
      </w:r>
      <w:r w:rsidRPr="00F64589">
        <w:rPr>
          <w:rFonts w:ascii="Arial" w:hAnsi="Arial" w:cs="Arial"/>
          <w:b/>
          <w:sz w:val="20"/>
          <w:szCs w:val="20"/>
        </w:rPr>
        <w:t>Готово</w:t>
      </w:r>
      <w:r w:rsidRPr="00F64589">
        <w:rPr>
          <w:rFonts w:ascii="Arial" w:hAnsi="Arial" w:cs="Arial"/>
          <w:sz w:val="20"/>
          <w:szCs w:val="20"/>
        </w:rPr>
        <w:t xml:space="preserve"> для отправки </w:t>
      </w:r>
      <w:r>
        <w:rPr>
          <w:rFonts w:ascii="Arial" w:hAnsi="Arial" w:cs="Arial"/>
          <w:sz w:val="20"/>
          <w:szCs w:val="20"/>
        </w:rPr>
        <w:t xml:space="preserve">обращения </w:t>
      </w:r>
      <w:r w:rsidRPr="00F64589">
        <w:rPr>
          <w:rFonts w:ascii="Arial" w:hAnsi="Arial" w:cs="Arial"/>
          <w:sz w:val="20"/>
          <w:szCs w:val="20"/>
        </w:rPr>
        <w:t>в службу технической поддержки.</w:t>
      </w:r>
    </w:p>
    <w:p w14:paraId="69C9D9D5" w14:textId="77777777" w:rsidR="004322A3" w:rsidRDefault="004322A3" w:rsidP="00E65FF5">
      <w:pPr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EA019F2" w14:textId="77777777" w:rsidR="00B0679B" w:rsidRPr="00C41CBC" w:rsidRDefault="00B0679B" w:rsidP="00E65FF5">
      <w:pPr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</w:pPr>
    </w:p>
    <w:p w14:paraId="19DFA6D5" w14:textId="77777777" w:rsidR="00692774" w:rsidRPr="00C41CBC" w:rsidRDefault="00692774" w:rsidP="00673B58">
      <w:pPr>
        <w:pStyle w:val="1"/>
        <w:rPr>
          <w:rFonts w:ascii="Arial" w:eastAsia="Times New Roman" w:hAnsi="Arial" w:cs="Arial"/>
          <w:sz w:val="24"/>
          <w:szCs w:val="24"/>
        </w:rPr>
      </w:pPr>
      <w:r w:rsidRPr="00C41CBC">
        <w:rPr>
          <w:rFonts w:ascii="Arial" w:eastAsia="Times New Roman" w:hAnsi="Arial" w:cs="Arial"/>
          <w:sz w:val="24"/>
          <w:szCs w:val="24"/>
        </w:rPr>
        <w:lastRenderedPageBreak/>
        <w:t>Подключение новых пользователей</w:t>
      </w:r>
    </w:p>
    <w:p w14:paraId="3410098E" w14:textId="4AEECA33" w:rsidR="00692774" w:rsidRPr="00C41CBC" w:rsidRDefault="00692774" w:rsidP="008719E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Для подключения новых пользователей необходимо выбрать </w:t>
      </w:r>
      <w:r w:rsidR="00A70497" w:rsidRPr="00C41CBC">
        <w:rPr>
          <w:rFonts w:ascii="Arial" w:hAnsi="Arial" w:cs="Arial"/>
          <w:sz w:val="20"/>
          <w:szCs w:val="20"/>
        </w:rPr>
        <w:t>действие</w:t>
      </w:r>
      <w:r w:rsidRPr="00C41CBC">
        <w:rPr>
          <w:rFonts w:ascii="Arial" w:hAnsi="Arial" w:cs="Arial"/>
          <w:sz w:val="20"/>
          <w:szCs w:val="20"/>
        </w:rPr>
        <w:t>: «Подключе</w:t>
      </w:r>
      <w:r w:rsidR="00B64888" w:rsidRPr="00C41CBC">
        <w:rPr>
          <w:rFonts w:ascii="Arial" w:hAnsi="Arial" w:cs="Arial"/>
          <w:sz w:val="20"/>
          <w:szCs w:val="20"/>
        </w:rPr>
        <w:t xml:space="preserve">ние новых пользователей» (Рис. </w:t>
      </w:r>
      <w:r w:rsidR="008A6CA9">
        <w:rPr>
          <w:rFonts w:ascii="Arial" w:hAnsi="Arial" w:cs="Arial"/>
          <w:sz w:val="20"/>
          <w:szCs w:val="20"/>
        </w:rPr>
        <w:t>4</w:t>
      </w:r>
      <w:r w:rsidRPr="00C41CBC">
        <w:rPr>
          <w:rFonts w:ascii="Arial" w:hAnsi="Arial" w:cs="Arial"/>
          <w:sz w:val="20"/>
          <w:szCs w:val="20"/>
        </w:rPr>
        <w:t>)</w:t>
      </w:r>
      <w:r w:rsidR="00A361D1" w:rsidRPr="00C41CBC">
        <w:rPr>
          <w:rFonts w:ascii="Arial" w:hAnsi="Arial" w:cs="Arial"/>
          <w:sz w:val="20"/>
          <w:szCs w:val="20"/>
        </w:rPr>
        <w:t>.</w:t>
      </w:r>
    </w:p>
    <w:p w14:paraId="664B4DB2" w14:textId="168DB49E" w:rsidR="003B52AD" w:rsidRPr="00C41CBC" w:rsidRDefault="004808BA" w:rsidP="008719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556D31C" wp14:editId="2CDAC40F">
            <wp:extent cx="6627600" cy="5752800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00" cy="57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4232" w14:textId="77777777" w:rsidR="008719E4" w:rsidRDefault="008719E4" w:rsidP="00A300B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1F09FF2" w14:textId="0ECE9076" w:rsidR="00692774" w:rsidRPr="00C41CBC" w:rsidRDefault="006B4B41" w:rsidP="00A300B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Рис. </w:t>
      </w:r>
      <w:r w:rsidR="00262A6B">
        <w:rPr>
          <w:rFonts w:ascii="Arial" w:hAnsi="Arial" w:cs="Arial"/>
          <w:sz w:val="20"/>
          <w:szCs w:val="20"/>
        </w:rPr>
        <w:t>4</w:t>
      </w:r>
    </w:p>
    <w:p w14:paraId="25FDC919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41882A6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B58E77C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B536F8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0AA766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6C4F60E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D20569E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CA7DBF1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EAD7FA6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106C7A4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25AB3A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C26C94D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12E8DD7" w14:textId="77777777" w:rsidR="008719E4" w:rsidRDefault="008719E4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734F18A" w14:textId="2A99D1FA" w:rsidR="000B0607" w:rsidRPr="00C41CBC" w:rsidRDefault="000B0607" w:rsidP="008719E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lastRenderedPageBreak/>
        <w:t>Указать</w:t>
      </w:r>
      <w:r w:rsidR="009414EE" w:rsidRPr="00C41CBC">
        <w:rPr>
          <w:rFonts w:ascii="Arial" w:hAnsi="Arial" w:cs="Arial"/>
          <w:sz w:val="20"/>
          <w:szCs w:val="20"/>
        </w:rPr>
        <w:t xml:space="preserve"> необходимые сведения о пользователе</w:t>
      </w:r>
      <w:r w:rsidR="00A361D1" w:rsidRPr="00C41CBC">
        <w:rPr>
          <w:rFonts w:ascii="Arial" w:hAnsi="Arial" w:cs="Arial"/>
          <w:sz w:val="20"/>
          <w:szCs w:val="20"/>
        </w:rPr>
        <w:t>.</w:t>
      </w:r>
      <w:r w:rsidR="008A6CA9">
        <w:rPr>
          <w:rFonts w:ascii="Arial" w:hAnsi="Arial" w:cs="Arial"/>
          <w:sz w:val="20"/>
          <w:szCs w:val="20"/>
        </w:rPr>
        <w:t xml:space="preserve"> </w:t>
      </w:r>
      <w:r w:rsidR="008B2092" w:rsidRPr="00C41CBC">
        <w:rPr>
          <w:rFonts w:ascii="Arial" w:hAnsi="Arial" w:cs="Arial"/>
          <w:sz w:val="20"/>
          <w:szCs w:val="20"/>
        </w:rPr>
        <w:t xml:space="preserve">По каждому из пунктов выбора с правой стороны есть всплывающие </w:t>
      </w:r>
      <w:r w:rsidR="00382A01" w:rsidRPr="00C41CBC">
        <w:rPr>
          <w:rFonts w:ascii="Arial" w:hAnsi="Arial" w:cs="Arial"/>
          <w:sz w:val="20"/>
          <w:szCs w:val="20"/>
        </w:rPr>
        <w:t>подсказки</w:t>
      </w:r>
      <w:r w:rsidR="008A6CA9" w:rsidRPr="008A6CA9">
        <w:rPr>
          <w:rFonts w:ascii="Arial" w:hAnsi="Arial" w:cs="Arial"/>
          <w:sz w:val="20"/>
          <w:szCs w:val="20"/>
        </w:rPr>
        <w:t xml:space="preserve"> </w:t>
      </w:r>
      <w:r w:rsidR="008A6CA9" w:rsidRPr="00C41CBC">
        <w:rPr>
          <w:rFonts w:ascii="Arial" w:hAnsi="Arial" w:cs="Arial"/>
          <w:sz w:val="20"/>
          <w:szCs w:val="20"/>
        </w:rPr>
        <w:t>(Рис.</w:t>
      </w:r>
      <w:r w:rsidR="008A6CA9">
        <w:rPr>
          <w:rFonts w:ascii="Arial" w:hAnsi="Arial" w:cs="Arial"/>
          <w:sz w:val="20"/>
          <w:szCs w:val="20"/>
        </w:rPr>
        <w:t>5</w:t>
      </w:r>
      <w:r w:rsidR="008A6CA9" w:rsidRPr="00C41CBC">
        <w:rPr>
          <w:rFonts w:ascii="Arial" w:hAnsi="Arial" w:cs="Arial"/>
          <w:sz w:val="20"/>
          <w:szCs w:val="20"/>
        </w:rPr>
        <w:t>).</w:t>
      </w:r>
    </w:p>
    <w:p w14:paraId="052300E5" w14:textId="54403D4B" w:rsidR="009414EE" w:rsidRPr="00C41CBC" w:rsidRDefault="004808BA" w:rsidP="008719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F7C55E4" wp14:editId="1E282331">
            <wp:extent cx="6591600" cy="570600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00" cy="57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61DB" w14:textId="77777777" w:rsidR="008719E4" w:rsidRDefault="008719E4" w:rsidP="00A300B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05B7D7FE" w14:textId="0B3108FC" w:rsidR="009D1DBA" w:rsidRDefault="006B4B41" w:rsidP="009D1DB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</w:t>
      </w:r>
      <w:r w:rsidR="00262A6B">
        <w:rPr>
          <w:rFonts w:ascii="Arial" w:hAnsi="Arial" w:cs="Arial"/>
          <w:sz w:val="20"/>
          <w:szCs w:val="20"/>
        </w:rPr>
        <w:t>5</w:t>
      </w:r>
    </w:p>
    <w:p w14:paraId="78E5F00E" w14:textId="77777777" w:rsidR="009D1DBA" w:rsidRDefault="009D1DBA" w:rsidP="00FA1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AD397" w14:textId="7E880E5C" w:rsidR="008A6CA9" w:rsidRDefault="008A6CA9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заполняемых полей указано ниже.</w:t>
      </w:r>
    </w:p>
    <w:p w14:paraId="59F3F197" w14:textId="77777777" w:rsidR="008A6CA9" w:rsidRDefault="008A6CA9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8C375" w14:textId="6A1A6D3A" w:rsidR="009D1DBA" w:rsidRPr="00C41CBC" w:rsidRDefault="0083077D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д</w:t>
      </w:r>
      <w:r w:rsidR="00794F3D" w:rsidRPr="00C41CBC">
        <w:rPr>
          <w:rFonts w:ascii="Arial" w:hAnsi="Arial" w:cs="Arial"/>
          <w:sz w:val="20"/>
          <w:szCs w:val="20"/>
        </w:rPr>
        <w:t>анные пользователя</w:t>
      </w:r>
      <w:r w:rsidR="009414EE" w:rsidRPr="00C41CBC">
        <w:rPr>
          <w:rFonts w:ascii="Arial" w:hAnsi="Arial" w:cs="Arial"/>
          <w:sz w:val="20"/>
          <w:szCs w:val="20"/>
        </w:rPr>
        <w:t>:</w:t>
      </w:r>
    </w:p>
    <w:p w14:paraId="72A72617" w14:textId="45F2C8C7" w:rsidR="00794F3D" w:rsidRPr="009D1DBA" w:rsidRDefault="00330F27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30F27">
        <w:rPr>
          <w:rFonts w:ascii="Arial" w:hAnsi="Arial" w:cs="Arial"/>
          <w:b/>
          <w:sz w:val="20"/>
          <w:szCs w:val="20"/>
        </w:rPr>
        <w:t>Фамилия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19E4" w:rsidRPr="009D1DBA">
        <w:rPr>
          <w:rFonts w:ascii="Arial" w:hAnsi="Arial" w:cs="Arial"/>
          <w:b/>
          <w:sz w:val="20"/>
          <w:szCs w:val="20"/>
        </w:rPr>
        <w:t>И.О.</w:t>
      </w:r>
      <w:r w:rsidR="00794F3D" w:rsidRPr="009D1DBA">
        <w:rPr>
          <w:rFonts w:ascii="Arial" w:hAnsi="Arial" w:cs="Arial"/>
          <w:sz w:val="20"/>
          <w:szCs w:val="20"/>
        </w:rPr>
        <w:t xml:space="preserve"> - </w:t>
      </w:r>
      <w:r w:rsidR="0057015F" w:rsidRPr="009D1DBA">
        <w:rPr>
          <w:rFonts w:ascii="Arial" w:hAnsi="Arial" w:cs="Arial"/>
          <w:sz w:val="20"/>
          <w:szCs w:val="20"/>
        </w:rPr>
        <w:t xml:space="preserve">полное </w:t>
      </w:r>
      <w:r w:rsidR="00DD74E8" w:rsidRPr="009D1DBA">
        <w:rPr>
          <w:rFonts w:ascii="Arial" w:hAnsi="Arial" w:cs="Arial"/>
          <w:sz w:val="20"/>
          <w:szCs w:val="20"/>
        </w:rPr>
        <w:t>Ф</w:t>
      </w:r>
      <w:r w:rsidR="008719E4" w:rsidRPr="009D1DBA">
        <w:rPr>
          <w:rFonts w:ascii="Arial" w:hAnsi="Arial" w:cs="Arial"/>
          <w:sz w:val="20"/>
          <w:szCs w:val="20"/>
        </w:rPr>
        <w:t xml:space="preserve">амилия </w:t>
      </w:r>
      <w:r w:rsidR="00DD74E8" w:rsidRPr="009D1DBA">
        <w:rPr>
          <w:rFonts w:ascii="Arial" w:hAnsi="Arial" w:cs="Arial"/>
          <w:sz w:val="20"/>
          <w:szCs w:val="20"/>
        </w:rPr>
        <w:t>И</w:t>
      </w:r>
      <w:r w:rsidR="008719E4" w:rsidRPr="009D1DBA">
        <w:rPr>
          <w:rFonts w:ascii="Arial" w:hAnsi="Arial" w:cs="Arial"/>
          <w:sz w:val="20"/>
          <w:szCs w:val="20"/>
        </w:rPr>
        <w:t xml:space="preserve">мя </w:t>
      </w:r>
      <w:r w:rsidR="00DD74E8" w:rsidRPr="009D1DBA">
        <w:rPr>
          <w:rFonts w:ascii="Arial" w:hAnsi="Arial" w:cs="Arial"/>
          <w:sz w:val="20"/>
          <w:szCs w:val="20"/>
        </w:rPr>
        <w:t>О</w:t>
      </w:r>
      <w:r w:rsidR="008719E4" w:rsidRPr="009D1DBA">
        <w:rPr>
          <w:rFonts w:ascii="Arial" w:hAnsi="Arial" w:cs="Arial"/>
          <w:sz w:val="20"/>
          <w:szCs w:val="20"/>
        </w:rPr>
        <w:t>тчество</w:t>
      </w:r>
      <w:r w:rsidR="00DD74E8" w:rsidRPr="009D1DBA">
        <w:rPr>
          <w:rFonts w:ascii="Arial" w:hAnsi="Arial" w:cs="Arial"/>
          <w:sz w:val="20"/>
          <w:szCs w:val="20"/>
        </w:rPr>
        <w:t xml:space="preserve"> </w:t>
      </w:r>
      <w:r w:rsidR="0057015F" w:rsidRPr="009D1DBA">
        <w:rPr>
          <w:rFonts w:ascii="Arial" w:hAnsi="Arial" w:cs="Arial"/>
          <w:sz w:val="20"/>
          <w:szCs w:val="20"/>
        </w:rPr>
        <w:t xml:space="preserve">нового </w:t>
      </w:r>
      <w:r w:rsidR="00DD74E8" w:rsidRPr="009D1DBA">
        <w:rPr>
          <w:rFonts w:ascii="Arial" w:hAnsi="Arial" w:cs="Arial"/>
          <w:sz w:val="20"/>
          <w:szCs w:val="20"/>
        </w:rPr>
        <w:t>пользователя;</w:t>
      </w:r>
    </w:p>
    <w:p w14:paraId="116D309A" w14:textId="0BE8968D" w:rsidR="00794F3D" w:rsidRPr="009D1DBA" w:rsidRDefault="008719E4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Организация</w:t>
      </w:r>
      <w:r w:rsidR="00794F3D" w:rsidRPr="009D1DBA">
        <w:rPr>
          <w:rFonts w:ascii="Arial" w:hAnsi="Arial" w:cs="Arial"/>
          <w:sz w:val="20"/>
          <w:szCs w:val="20"/>
        </w:rPr>
        <w:t xml:space="preserve"> - </w:t>
      </w:r>
      <w:r w:rsidR="00DD74E8" w:rsidRPr="009D1DBA">
        <w:rPr>
          <w:rFonts w:ascii="Arial" w:hAnsi="Arial" w:cs="Arial"/>
          <w:sz w:val="20"/>
          <w:szCs w:val="20"/>
        </w:rPr>
        <w:t>организация пользователя;</w:t>
      </w:r>
    </w:p>
    <w:p w14:paraId="24EE3B52" w14:textId="77EBFBAF" w:rsidR="00794F3D" w:rsidRPr="009D1DBA" w:rsidRDefault="008719E4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Подразделение</w:t>
      </w:r>
      <w:r w:rsidR="00794F3D" w:rsidRPr="009D1DBA">
        <w:rPr>
          <w:rFonts w:ascii="Arial" w:hAnsi="Arial" w:cs="Arial"/>
          <w:sz w:val="20"/>
          <w:szCs w:val="20"/>
        </w:rPr>
        <w:t xml:space="preserve"> - </w:t>
      </w:r>
      <w:r w:rsidR="00DD74E8" w:rsidRPr="009D1DBA">
        <w:rPr>
          <w:rFonts w:ascii="Arial" w:hAnsi="Arial" w:cs="Arial"/>
          <w:sz w:val="20"/>
          <w:szCs w:val="20"/>
        </w:rPr>
        <w:t>подразделение пользователя;</w:t>
      </w:r>
    </w:p>
    <w:p w14:paraId="6266752E" w14:textId="719C9ED9" w:rsidR="00794F3D" w:rsidRPr="009D1DBA" w:rsidRDefault="008719E4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Должность</w:t>
      </w:r>
      <w:r w:rsidR="00794F3D" w:rsidRPr="009D1DBA">
        <w:rPr>
          <w:rFonts w:ascii="Arial" w:hAnsi="Arial" w:cs="Arial"/>
          <w:sz w:val="20"/>
          <w:szCs w:val="20"/>
        </w:rPr>
        <w:t xml:space="preserve"> - </w:t>
      </w:r>
      <w:r w:rsidR="00DD74E8" w:rsidRPr="009D1DBA">
        <w:rPr>
          <w:rFonts w:ascii="Arial" w:hAnsi="Arial" w:cs="Arial"/>
          <w:sz w:val="20"/>
          <w:szCs w:val="20"/>
        </w:rPr>
        <w:t>должность пользователя;</w:t>
      </w:r>
    </w:p>
    <w:p w14:paraId="0FAA4EFD" w14:textId="77331F47" w:rsidR="00794F3D" w:rsidRPr="009D1DBA" w:rsidRDefault="009D1DBA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Телефон сотрудника</w:t>
      </w:r>
      <w:r w:rsidRPr="009D1DB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контактный телефон пользователя</w:t>
      </w:r>
      <w:r w:rsidR="000B0607" w:rsidRPr="009D1DBA">
        <w:rPr>
          <w:rFonts w:ascii="Arial" w:hAnsi="Arial" w:cs="Arial"/>
          <w:sz w:val="20"/>
          <w:szCs w:val="20"/>
        </w:rPr>
        <w:t>;</w:t>
      </w:r>
    </w:p>
    <w:p w14:paraId="13A4FB42" w14:textId="78399B93" w:rsidR="00794F3D" w:rsidRDefault="00794F3D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  <w:lang w:val="en-US"/>
        </w:rPr>
        <w:t>E</w:t>
      </w:r>
      <w:r w:rsidRPr="009D1DBA">
        <w:rPr>
          <w:rFonts w:ascii="Arial" w:hAnsi="Arial" w:cs="Arial"/>
          <w:b/>
          <w:sz w:val="20"/>
          <w:szCs w:val="20"/>
        </w:rPr>
        <w:t>-</w:t>
      </w:r>
      <w:r w:rsidRPr="009D1DBA">
        <w:rPr>
          <w:rFonts w:ascii="Arial" w:hAnsi="Arial" w:cs="Arial"/>
          <w:b/>
          <w:sz w:val="20"/>
          <w:szCs w:val="20"/>
          <w:lang w:val="en-US"/>
        </w:rPr>
        <w:t>mail</w:t>
      </w:r>
      <w:r w:rsidR="009D1DBA" w:rsidRPr="009D1DBA">
        <w:rPr>
          <w:rFonts w:ascii="Arial" w:hAnsi="Arial" w:cs="Arial"/>
          <w:b/>
          <w:sz w:val="20"/>
          <w:szCs w:val="20"/>
        </w:rPr>
        <w:t xml:space="preserve"> сотрудника</w:t>
      </w:r>
      <w:r w:rsidR="00A06971">
        <w:rPr>
          <w:rFonts w:ascii="Arial" w:hAnsi="Arial" w:cs="Arial"/>
          <w:b/>
          <w:sz w:val="20"/>
          <w:szCs w:val="20"/>
        </w:rPr>
        <w:t xml:space="preserve"> </w:t>
      </w:r>
      <w:r w:rsidR="00A06971" w:rsidRPr="009D1DBA">
        <w:rPr>
          <w:rFonts w:ascii="Arial" w:hAnsi="Arial" w:cs="Arial"/>
          <w:sz w:val="20"/>
          <w:szCs w:val="20"/>
        </w:rPr>
        <w:t>-</w:t>
      </w:r>
      <w:r w:rsidR="009D1DBA">
        <w:rPr>
          <w:rFonts w:ascii="Arial" w:hAnsi="Arial" w:cs="Arial"/>
          <w:b/>
          <w:sz w:val="20"/>
          <w:szCs w:val="20"/>
        </w:rPr>
        <w:t xml:space="preserve"> </w:t>
      </w:r>
      <w:r w:rsidR="009D1DBA">
        <w:rPr>
          <w:rFonts w:ascii="Arial" w:hAnsi="Arial" w:cs="Arial"/>
          <w:sz w:val="20"/>
          <w:szCs w:val="20"/>
        </w:rPr>
        <w:t>адрес электронной почты сотрудника</w:t>
      </w:r>
      <w:r w:rsidR="000B0607" w:rsidRPr="009D1DBA">
        <w:rPr>
          <w:rFonts w:ascii="Arial" w:hAnsi="Arial" w:cs="Arial"/>
          <w:sz w:val="20"/>
          <w:szCs w:val="20"/>
        </w:rPr>
        <w:t>.</w:t>
      </w:r>
    </w:p>
    <w:p w14:paraId="5DBDC7EB" w14:textId="77777777" w:rsidR="009D1DBA" w:rsidRPr="009D1DBA" w:rsidRDefault="009D1DBA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93933" w14:textId="77777777" w:rsidR="0083077D" w:rsidRDefault="0083077D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t>Роли пользователя в Государственных информационных системах:</w:t>
      </w:r>
    </w:p>
    <w:p w14:paraId="7F52F920" w14:textId="14029D96" w:rsidR="00D83474" w:rsidRPr="00D83474" w:rsidRDefault="00A06971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>Перечень ролей</w:t>
      </w:r>
      <w:r w:rsidR="00F771F5">
        <w:rPr>
          <w:rFonts w:ascii="Arial" w:hAnsi="Arial" w:cs="Arial"/>
          <w:sz w:val="20"/>
          <w:szCs w:val="20"/>
        </w:rPr>
        <w:t xml:space="preserve"> - роли</w:t>
      </w:r>
      <w:r w:rsidR="0083077D" w:rsidRPr="0083077D">
        <w:rPr>
          <w:rFonts w:ascii="Arial" w:hAnsi="Arial" w:cs="Arial"/>
          <w:sz w:val="20"/>
          <w:szCs w:val="20"/>
        </w:rPr>
        <w:t xml:space="preserve"> в </w:t>
      </w:r>
      <w:r w:rsidR="00F771F5" w:rsidRPr="00F771F5">
        <w:rPr>
          <w:rFonts w:ascii="Arial" w:hAnsi="Arial" w:cs="Arial"/>
          <w:sz w:val="20"/>
          <w:szCs w:val="20"/>
        </w:rPr>
        <w:t xml:space="preserve">Государственных информационных системах, </w:t>
      </w:r>
      <w:r w:rsidR="00F771F5">
        <w:rPr>
          <w:rFonts w:ascii="Arial" w:hAnsi="Arial" w:cs="Arial"/>
          <w:sz w:val="20"/>
          <w:szCs w:val="20"/>
        </w:rPr>
        <w:t>должны быть выданы пользователю</w:t>
      </w:r>
      <w:r w:rsidR="00F771F5" w:rsidRPr="00F771F5">
        <w:rPr>
          <w:rFonts w:ascii="Arial" w:hAnsi="Arial" w:cs="Arial"/>
          <w:sz w:val="20"/>
          <w:szCs w:val="20"/>
        </w:rPr>
        <w:t>;</w:t>
      </w:r>
    </w:p>
    <w:p w14:paraId="567B85C1" w14:textId="77B7A60C" w:rsidR="0083077D" w:rsidRPr="0083077D" w:rsidRDefault="0083077D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b/>
          <w:sz w:val="20"/>
          <w:szCs w:val="20"/>
        </w:rPr>
        <w:t xml:space="preserve">Номер правового акта </w:t>
      </w:r>
      <w:r w:rsidRPr="0083077D">
        <w:rPr>
          <w:rFonts w:ascii="Arial" w:hAnsi="Arial" w:cs="Arial"/>
          <w:sz w:val="20"/>
          <w:szCs w:val="20"/>
        </w:rPr>
        <w:t xml:space="preserve">- номер правового акта, в соответствии с которым пользователю необходимо назначить </w:t>
      </w:r>
      <w:r w:rsidR="004743EB">
        <w:rPr>
          <w:rFonts w:ascii="Arial" w:hAnsi="Arial" w:cs="Arial"/>
          <w:sz w:val="20"/>
          <w:szCs w:val="20"/>
        </w:rPr>
        <w:t>запрашиваемы</w:t>
      </w:r>
      <w:r w:rsidR="00D9596C">
        <w:rPr>
          <w:rFonts w:ascii="Arial" w:hAnsi="Arial" w:cs="Arial"/>
          <w:sz w:val="20"/>
          <w:szCs w:val="20"/>
        </w:rPr>
        <w:t>е</w:t>
      </w:r>
      <w:r w:rsidR="004743EB">
        <w:rPr>
          <w:rFonts w:ascii="Arial" w:hAnsi="Arial" w:cs="Arial"/>
          <w:sz w:val="20"/>
          <w:szCs w:val="20"/>
        </w:rPr>
        <w:t xml:space="preserve"> роли</w:t>
      </w:r>
      <w:r w:rsidRPr="0083077D">
        <w:rPr>
          <w:rFonts w:ascii="Arial" w:hAnsi="Arial" w:cs="Arial"/>
          <w:sz w:val="20"/>
          <w:szCs w:val="20"/>
        </w:rPr>
        <w:t>.</w:t>
      </w:r>
    </w:p>
    <w:p w14:paraId="2F7139D3" w14:textId="3BAA6602" w:rsidR="00DD74E8" w:rsidRPr="0083077D" w:rsidRDefault="00705378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b/>
          <w:sz w:val="20"/>
          <w:szCs w:val="20"/>
        </w:rPr>
        <w:t>Правовой акт</w:t>
      </w:r>
      <w:r w:rsidR="000B0607" w:rsidRPr="0083077D">
        <w:rPr>
          <w:rFonts w:ascii="Arial" w:hAnsi="Arial" w:cs="Arial"/>
          <w:sz w:val="20"/>
          <w:szCs w:val="20"/>
        </w:rPr>
        <w:t xml:space="preserve"> - документ в формате </w:t>
      </w:r>
      <w:r w:rsidR="000B0607" w:rsidRPr="0083077D">
        <w:rPr>
          <w:rFonts w:ascii="Arial" w:hAnsi="Arial" w:cs="Arial"/>
          <w:sz w:val="20"/>
          <w:szCs w:val="20"/>
          <w:lang w:val="en-US"/>
        </w:rPr>
        <w:t>PDF</w:t>
      </w:r>
      <w:r w:rsidR="0083077D">
        <w:rPr>
          <w:rFonts w:ascii="Arial" w:hAnsi="Arial" w:cs="Arial"/>
          <w:sz w:val="20"/>
          <w:szCs w:val="20"/>
        </w:rPr>
        <w:t>,TIF,</w:t>
      </w:r>
      <w:r w:rsidR="0083077D" w:rsidRPr="0083077D">
        <w:rPr>
          <w:rFonts w:ascii="Arial" w:hAnsi="Arial" w:cs="Arial"/>
          <w:sz w:val="20"/>
          <w:szCs w:val="20"/>
        </w:rPr>
        <w:t xml:space="preserve">JPG </w:t>
      </w:r>
      <w:r w:rsidR="0083077D">
        <w:rPr>
          <w:rFonts w:ascii="Arial" w:hAnsi="Arial" w:cs="Arial"/>
          <w:sz w:val="20"/>
          <w:szCs w:val="20"/>
        </w:rPr>
        <w:t xml:space="preserve"> или архив </w:t>
      </w:r>
      <w:r w:rsidR="00B731C5">
        <w:rPr>
          <w:rFonts w:ascii="Arial" w:hAnsi="Arial" w:cs="Arial"/>
          <w:sz w:val="20"/>
          <w:szCs w:val="20"/>
        </w:rPr>
        <w:t xml:space="preserve">в формате </w:t>
      </w:r>
      <w:r w:rsidR="00B731C5" w:rsidRPr="0083077D">
        <w:rPr>
          <w:rFonts w:ascii="Arial" w:hAnsi="Arial" w:cs="Arial"/>
          <w:sz w:val="20"/>
          <w:szCs w:val="20"/>
        </w:rPr>
        <w:t>ZIP</w:t>
      </w:r>
      <w:r w:rsidR="00B731C5">
        <w:rPr>
          <w:rFonts w:ascii="Arial" w:hAnsi="Arial" w:cs="Arial"/>
          <w:sz w:val="20"/>
          <w:szCs w:val="20"/>
        </w:rPr>
        <w:t xml:space="preserve"> </w:t>
      </w:r>
      <w:r w:rsidR="0083077D">
        <w:rPr>
          <w:rFonts w:ascii="Arial" w:hAnsi="Arial" w:cs="Arial"/>
          <w:sz w:val="20"/>
          <w:szCs w:val="20"/>
        </w:rPr>
        <w:t xml:space="preserve">с </w:t>
      </w:r>
      <w:r w:rsidR="00B731C5">
        <w:rPr>
          <w:rFonts w:ascii="Arial" w:hAnsi="Arial" w:cs="Arial"/>
          <w:sz w:val="20"/>
          <w:szCs w:val="20"/>
        </w:rPr>
        <w:t xml:space="preserve">вложенными </w:t>
      </w:r>
      <w:r w:rsidR="0083077D">
        <w:rPr>
          <w:rFonts w:ascii="Arial" w:hAnsi="Arial" w:cs="Arial"/>
          <w:sz w:val="20"/>
          <w:szCs w:val="20"/>
        </w:rPr>
        <w:t xml:space="preserve">документами в формате </w:t>
      </w:r>
      <w:r w:rsidR="00B731C5" w:rsidRPr="0083077D">
        <w:rPr>
          <w:rFonts w:ascii="Arial" w:hAnsi="Arial" w:cs="Arial"/>
          <w:sz w:val="20"/>
          <w:szCs w:val="20"/>
          <w:lang w:val="en-US"/>
        </w:rPr>
        <w:t>PDF</w:t>
      </w:r>
      <w:r w:rsidR="00B731C5">
        <w:rPr>
          <w:rFonts w:ascii="Arial" w:hAnsi="Arial" w:cs="Arial"/>
          <w:sz w:val="20"/>
          <w:szCs w:val="20"/>
        </w:rPr>
        <w:t>,TIF,</w:t>
      </w:r>
      <w:r w:rsidR="00B731C5">
        <w:rPr>
          <w:rFonts w:ascii="Arial" w:hAnsi="Arial" w:cs="Arial"/>
          <w:sz w:val="20"/>
          <w:szCs w:val="20"/>
        </w:rPr>
        <w:t>JPG</w:t>
      </w:r>
      <w:r w:rsidR="0083077D" w:rsidRPr="0083077D">
        <w:rPr>
          <w:rFonts w:ascii="Arial" w:hAnsi="Arial" w:cs="Arial"/>
          <w:sz w:val="20"/>
          <w:szCs w:val="20"/>
        </w:rPr>
        <w:t>;</w:t>
      </w:r>
    </w:p>
    <w:p w14:paraId="2075E516" w14:textId="77777777" w:rsidR="0083077D" w:rsidRDefault="0083077D" w:rsidP="00F771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E2394F" w14:textId="218AE5DF" w:rsidR="0083077D" w:rsidRPr="0083077D" w:rsidRDefault="0083077D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lastRenderedPageBreak/>
        <w:t>Список видов услуг, в оказании которых участвует пользователь, и видов сведений, к которым пользователю необходим доступ для оказания услуг:</w:t>
      </w:r>
    </w:p>
    <w:p w14:paraId="69F850F7" w14:textId="29246037" w:rsidR="00A06971" w:rsidRPr="00A06971" w:rsidRDefault="00A06971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>Перечень предоставляемых видов услуг</w:t>
      </w:r>
      <w:r>
        <w:rPr>
          <w:rFonts w:ascii="Arial" w:hAnsi="Arial" w:cs="Arial"/>
          <w:sz w:val="20"/>
          <w:szCs w:val="20"/>
        </w:rPr>
        <w:t xml:space="preserve"> </w:t>
      </w:r>
      <w:r w:rsidRPr="009D1D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перечень </w:t>
      </w:r>
      <w:r w:rsidR="00944232">
        <w:rPr>
          <w:rFonts w:ascii="Arial" w:hAnsi="Arial" w:cs="Arial"/>
          <w:sz w:val="20"/>
          <w:szCs w:val="20"/>
        </w:rPr>
        <w:t xml:space="preserve">видов </w:t>
      </w:r>
      <w:r>
        <w:rPr>
          <w:rFonts w:ascii="Arial" w:hAnsi="Arial" w:cs="Arial"/>
          <w:sz w:val="20"/>
          <w:szCs w:val="20"/>
        </w:rPr>
        <w:t>услуг</w:t>
      </w:r>
      <w:r w:rsidR="000F7D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 предоставлении которых учувствует пользователь</w:t>
      </w:r>
      <w:r w:rsidRPr="00A06971">
        <w:rPr>
          <w:rFonts w:ascii="Arial" w:hAnsi="Arial" w:cs="Arial"/>
          <w:sz w:val="20"/>
          <w:szCs w:val="20"/>
        </w:rPr>
        <w:t>;</w:t>
      </w:r>
    </w:p>
    <w:p w14:paraId="143CF009" w14:textId="3236876B" w:rsidR="00A06971" w:rsidRPr="00A06971" w:rsidRDefault="00A06971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 xml:space="preserve">Перечень потребляемых видов сведений </w:t>
      </w:r>
      <w:r>
        <w:rPr>
          <w:rFonts w:ascii="Arial" w:hAnsi="Arial" w:cs="Arial"/>
          <w:sz w:val="20"/>
          <w:szCs w:val="20"/>
        </w:rPr>
        <w:t>-</w:t>
      </w:r>
      <w:r w:rsidRPr="00A06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перечень видов сведений, необходимых пользователю для предоставления услуг</w:t>
      </w:r>
      <w:r w:rsidRPr="00A06971">
        <w:rPr>
          <w:rFonts w:ascii="Arial" w:hAnsi="Arial" w:cs="Arial"/>
          <w:sz w:val="20"/>
          <w:szCs w:val="20"/>
        </w:rPr>
        <w:t>;</w:t>
      </w:r>
    </w:p>
    <w:p w14:paraId="02B9D626" w14:textId="19C07E1E" w:rsidR="00A06971" w:rsidRPr="004743EB" w:rsidRDefault="00A06971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 xml:space="preserve">Перечень поставляемых видов сведений </w:t>
      </w:r>
      <w:r>
        <w:rPr>
          <w:rFonts w:ascii="Arial" w:hAnsi="Arial" w:cs="Arial"/>
          <w:sz w:val="20"/>
          <w:szCs w:val="20"/>
        </w:rPr>
        <w:t>-</w:t>
      </w:r>
      <w:r w:rsidRPr="00A06971">
        <w:rPr>
          <w:rFonts w:ascii="Arial" w:hAnsi="Arial" w:cs="Arial"/>
          <w:sz w:val="20"/>
          <w:szCs w:val="20"/>
        </w:rPr>
        <w:t xml:space="preserve"> </w:t>
      </w:r>
      <w:r w:rsidRPr="00A06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перечень видов сведений, которые должен предоставлять пользователь на запросы от ФОИВ и РОИВ.</w:t>
      </w:r>
    </w:p>
    <w:p w14:paraId="24F78FBE" w14:textId="77777777" w:rsidR="004743EB" w:rsidRPr="004743EB" w:rsidRDefault="004743EB" w:rsidP="00F771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7E837F" w14:textId="2E592B60" w:rsidR="0083077D" w:rsidRPr="0083077D" w:rsidRDefault="0083077D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t>Параметры подключения пользователя:</w:t>
      </w:r>
    </w:p>
    <w:p w14:paraId="21708119" w14:textId="77777777" w:rsidR="007B2E4F" w:rsidRPr="00D83474" w:rsidRDefault="00705378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Тип подключения</w:t>
      </w:r>
      <w:r w:rsidR="00DD74E8" w:rsidRPr="00C55351">
        <w:rPr>
          <w:rFonts w:ascii="Arial" w:hAnsi="Arial" w:cs="Arial"/>
          <w:sz w:val="20"/>
          <w:szCs w:val="20"/>
        </w:rPr>
        <w:t xml:space="preserve"> - </w:t>
      </w:r>
      <w:r w:rsidR="000B0607" w:rsidRPr="00C55351">
        <w:rPr>
          <w:rFonts w:ascii="Arial" w:hAnsi="Arial" w:cs="Arial"/>
          <w:sz w:val="20"/>
          <w:szCs w:val="20"/>
        </w:rPr>
        <w:t xml:space="preserve">тип подключения к </w:t>
      </w:r>
      <w:r w:rsidR="007B2E4F">
        <w:rPr>
          <w:rFonts w:ascii="Arial" w:hAnsi="Arial" w:cs="Arial"/>
          <w:sz w:val="20"/>
          <w:szCs w:val="20"/>
        </w:rPr>
        <w:t>ГИС УР</w:t>
      </w:r>
      <w:r w:rsidR="007B2E4F" w:rsidRPr="007B2E4F">
        <w:rPr>
          <w:rFonts w:ascii="Arial" w:hAnsi="Arial" w:cs="Arial"/>
          <w:sz w:val="20"/>
          <w:szCs w:val="20"/>
        </w:rPr>
        <w:t>;</w:t>
      </w:r>
    </w:p>
    <w:p w14:paraId="74FDE00D" w14:textId="241F85AD" w:rsidR="007B2E4F" w:rsidRPr="007B2E4F" w:rsidRDefault="00441975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 xml:space="preserve">Терминальный доступ </w:t>
      </w:r>
      <w:r w:rsidR="007B2E4F">
        <w:rPr>
          <w:rFonts w:ascii="Arial" w:hAnsi="Arial" w:cs="Arial"/>
          <w:sz w:val="20"/>
          <w:szCs w:val="20"/>
        </w:rPr>
        <w:t>-</w:t>
      </w:r>
      <w:r w:rsidRPr="00C55351">
        <w:rPr>
          <w:rFonts w:ascii="Arial" w:hAnsi="Arial" w:cs="Arial"/>
          <w:sz w:val="20"/>
          <w:szCs w:val="20"/>
        </w:rPr>
        <w:t xml:space="preserve"> </w:t>
      </w:r>
      <w:r w:rsidR="00512A94">
        <w:rPr>
          <w:rFonts w:ascii="Arial" w:hAnsi="Arial" w:cs="Arial"/>
          <w:sz w:val="20"/>
          <w:szCs w:val="20"/>
        </w:rPr>
        <w:t xml:space="preserve">пользователь будет подключаться  к ГИС УР с помощью </w:t>
      </w:r>
      <w:r w:rsidR="00512A94">
        <w:rPr>
          <w:rFonts w:ascii="Arial" w:hAnsi="Arial" w:cs="Arial"/>
          <w:sz w:val="20"/>
          <w:szCs w:val="20"/>
          <w:lang w:val="en-US"/>
        </w:rPr>
        <w:t>RemoteApp</w:t>
      </w:r>
      <w:r w:rsidR="00512A94" w:rsidRPr="00C55351">
        <w:rPr>
          <w:rFonts w:ascii="Arial" w:hAnsi="Arial" w:cs="Arial"/>
          <w:b/>
          <w:sz w:val="20"/>
          <w:szCs w:val="20"/>
        </w:rPr>
        <w:t xml:space="preserve"> </w:t>
      </w:r>
      <w:r w:rsidR="00512A94">
        <w:rPr>
          <w:rFonts w:ascii="Arial" w:hAnsi="Arial" w:cs="Arial"/>
          <w:sz w:val="20"/>
          <w:szCs w:val="20"/>
        </w:rPr>
        <w:t>-</w:t>
      </w:r>
      <w:r w:rsidR="00512A94" w:rsidRPr="00C55351">
        <w:rPr>
          <w:rFonts w:ascii="Arial" w:hAnsi="Arial" w:cs="Arial"/>
          <w:sz w:val="20"/>
          <w:szCs w:val="20"/>
        </w:rPr>
        <w:t xml:space="preserve"> </w:t>
      </w:r>
      <w:r w:rsidR="00512A94">
        <w:rPr>
          <w:rFonts w:ascii="Arial" w:hAnsi="Arial" w:cs="Arial"/>
          <w:sz w:val="20"/>
          <w:szCs w:val="20"/>
        </w:rPr>
        <w:t>приложения (</w:t>
      </w:r>
      <w:r w:rsidR="00B433EF" w:rsidRPr="00C55351">
        <w:rPr>
          <w:rFonts w:ascii="Arial" w:hAnsi="Arial" w:cs="Arial"/>
          <w:sz w:val="20"/>
          <w:szCs w:val="20"/>
        </w:rPr>
        <w:t>«</w:t>
      </w:r>
      <w:r w:rsidR="00512A94">
        <w:rPr>
          <w:rFonts w:ascii="Arial" w:hAnsi="Arial" w:cs="Arial"/>
          <w:sz w:val="20"/>
          <w:szCs w:val="20"/>
        </w:rPr>
        <w:t>тонкого</w:t>
      </w:r>
      <w:r w:rsidRPr="00C55351">
        <w:rPr>
          <w:rFonts w:ascii="Arial" w:hAnsi="Arial" w:cs="Arial"/>
          <w:sz w:val="20"/>
          <w:szCs w:val="20"/>
        </w:rPr>
        <w:t xml:space="preserve"> клиент</w:t>
      </w:r>
      <w:r w:rsidR="00512A94">
        <w:rPr>
          <w:rFonts w:ascii="Arial" w:hAnsi="Arial" w:cs="Arial"/>
          <w:sz w:val="20"/>
          <w:szCs w:val="20"/>
        </w:rPr>
        <w:t>а</w:t>
      </w:r>
      <w:r w:rsidR="00B433EF" w:rsidRPr="00C55351">
        <w:rPr>
          <w:rFonts w:ascii="Arial" w:hAnsi="Arial" w:cs="Arial"/>
          <w:sz w:val="20"/>
          <w:szCs w:val="20"/>
        </w:rPr>
        <w:t>»</w:t>
      </w:r>
      <w:r w:rsidR="00512A94">
        <w:rPr>
          <w:rFonts w:ascii="Arial" w:hAnsi="Arial" w:cs="Arial"/>
          <w:sz w:val="20"/>
          <w:szCs w:val="20"/>
        </w:rPr>
        <w:t>)</w:t>
      </w:r>
      <w:r w:rsidRPr="00C55351">
        <w:rPr>
          <w:rFonts w:ascii="Arial" w:hAnsi="Arial" w:cs="Arial"/>
          <w:sz w:val="20"/>
          <w:szCs w:val="20"/>
        </w:rPr>
        <w:t>;</w:t>
      </w:r>
      <w:r w:rsidR="00C55351" w:rsidRPr="00C55351">
        <w:rPr>
          <w:rFonts w:ascii="Arial" w:hAnsi="Arial" w:cs="Arial"/>
          <w:b/>
          <w:sz w:val="20"/>
          <w:szCs w:val="20"/>
        </w:rPr>
        <w:t xml:space="preserve"> </w:t>
      </w:r>
    </w:p>
    <w:p w14:paraId="112DE0A0" w14:textId="0DFE291A" w:rsidR="007B2E4F" w:rsidRPr="007B2E4F" w:rsidRDefault="00512A94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512A94">
        <w:rPr>
          <w:rFonts w:ascii="Arial" w:hAnsi="Arial" w:cs="Arial"/>
          <w:b/>
          <w:sz w:val="20"/>
          <w:szCs w:val="20"/>
        </w:rPr>
        <w:t xml:space="preserve">Клиент </w:t>
      </w:r>
      <w:r w:rsidR="007B2E4F" w:rsidRPr="00C553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пользователь будет подключаться  к ГИС УР</w:t>
      </w:r>
      <w:r w:rsidRPr="00512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512A94">
        <w:rPr>
          <w:rFonts w:ascii="Arial" w:hAnsi="Arial" w:cs="Arial"/>
          <w:sz w:val="20"/>
          <w:szCs w:val="20"/>
        </w:rPr>
        <w:t xml:space="preserve"> </w:t>
      </w:r>
      <w:r w:rsidR="00441975"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клиентского приложения </w:t>
      </w:r>
      <w:r>
        <w:rPr>
          <w:rFonts w:ascii="Arial" w:hAnsi="Arial" w:cs="Arial"/>
          <w:sz w:val="20"/>
          <w:szCs w:val="20"/>
          <w:lang w:val="en-US"/>
        </w:rPr>
        <w:t>DIRECTUM</w:t>
      </w:r>
      <w:r w:rsidRPr="00512A94">
        <w:rPr>
          <w:rFonts w:ascii="Arial" w:hAnsi="Arial" w:cs="Arial"/>
          <w:sz w:val="20"/>
          <w:szCs w:val="20"/>
        </w:rPr>
        <w:t xml:space="preserve"> (</w:t>
      </w:r>
      <w:r w:rsidR="00B433EF" w:rsidRPr="00C55351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Толстого</w:t>
      </w:r>
      <w:r w:rsidR="00441975" w:rsidRPr="00C55351">
        <w:rPr>
          <w:rFonts w:ascii="Arial" w:hAnsi="Arial" w:cs="Arial"/>
          <w:sz w:val="20"/>
          <w:szCs w:val="20"/>
        </w:rPr>
        <w:t xml:space="preserve"> клиент</w:t>
      </w:r>
      <w:r>
        <w:rPr>
          <w:rFonts w:ascii="Arial" w:hAnsi="Arial" w:cs="Arial"/>
          <w:sz w:val="20"/>
          <w:szCs w:val="20"/>
        </w:rPr>
        <w:t>а</w:t>
      </w:r>
      <w:r w:rsidR="00B433EF" w:rsidRPr="00C55351">
        <w:rPr>
          <w:rFonts w:ascii="Arial" w:hAnsi="Arial" w:cs="Arial"/>
          <w:sz w:val="20"/>
          <w:szCs w:val="20"/>
        </w:rPr>
        <w:t>»</w:t>
      </w:r>
      <w:r w:rsidRPr="00512A94">
        <w:rPr>
          <w:rFonts w:ascii="Arial" w:hAnsi="Arial" w:cs="Arial"/>
          <w:sz w:val="20"/>
          <w:szCs w:val="20"/>
        </w:rPr>
        <w:t>)</w:t>
      </w:r>
      <w:r w:rsidR="00441975" w:rsidRPr="00C55351">
        <w:rPr>
          <w:rFonts w:ascii="Arial" w:hAnsi="Arial" w:cs="Arial"/>
          <w:sz w:val="20"/>
          <w:szCs w:val="20"/>
        </w:rPr>
        <w:t>;</w:t>
      </w:r>
      <w:r w:rsidR="00C55351" w:rsidRPr="00C55351">
        <w:rPr>
          <w:rFonts w:ascii="Arial" w:hAnsi="Arial" w:cs="Arial"/>
          <w:b/>
          <w:sz w:val="20"/>
          <w:szCs w:val="20"/>
        </w:rPr>
        <w:t xml:space="preserve"> </w:t>
      </w:r>
    </w:p>
    <w:p w14:paraId="1CD99047" w14:textId="05BB9154" w:rsidR="00441975" w:rsidRPr="00C55351" w:rsidRDefault="00441975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Веб-доступ</w:t>
      </w:r>
      <w:r w:rsidR="00512A94">
        <w:rPr>
          <w:rFonts w:ascii="Arial" w:hAnsi="Arial" w:cs="Arial"/>
          <w:b/>
          <w:sz w:val="20"/>
          <w:szCs w:val="20"/>
        </w:rPr>
        <w:t xml:space="preserve"> </w:t>
      </w:r>
      <w:r w:rsidR="00512A94">
        <w:rPr>
          <w:rFonts w:ascii="Arial" w:hAnsi="Arial" w:cs="Arial"/>
          <w:sz w:val="20"/>
          <w:szCs w:val="20"/>
        </w:rPr>
        <w:t>-</w:t>
      </w:r>
      <w:r w:rsidR="00512A94">
        <w:rPr>
          <w:rFonts w:ascii="Arial" w:hAnsi="Arial" w:cs="Arial"/>
          <w:b/>
          <w:sz w:val="20"/>
          <w:szCs w:val="20"/>
        </w:rPr>
        <w:t xml:space="preserve"> </w:t>
      </w:r>
      <w:r w:rsidR="00512A94">
        <w:rPr>
          <w:rFonts w:ascii="Arial" w:hAnsi="Arial" w:cs="Arial"/>
          <w:sz w:val="20"/>
          <w:szCs w:val="20"/>
        </w:rPr>
        <w:t>пользователь будет подключаться  к ГИС УР</w:t>
      </w:r>
      <w:r w:rsidR="00512A94">
        <w:rPr>
          <w:rFonts w:ascii="Arial" w:hAnsi="Arial" w:cs="Arial"/>
          <w:sz w:val="20"/>
          <w:szCs w:val="20"/>
        </w:rPr>
        <w:t xml:space="preserve"> через вэб-интерфейс </w:t>
      </w:r>
      <w:r w:rsidR="00512A94" w:rsidRPr="00512A94">
        <w:rPr>
          <w:rFonts w:ascii="Arial" w:hAnsi="Arial" w:cs="Arial"/>
          <w:sz w:val="20"/>
          <w:szCs w:val="20"/>
        </w:rPr>
        <w:t>https://sir.msur.ru;</w:t>
      </w:r>
    </w:p>
    <w:p w14:paraId="4F08A362" w14:textId="6D255821" w:rsidR="00DD74E8" w:rsidRPr="00C55351" w:rsidRDefault="00DD74E8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Лок</w:t>
      </w:r>
      <w:r w:rsidR="00D9596C">
        <w:rPr>
          <w:rFonts w:ascii="Arial" w:hAnsi="Arial" w:cs="Arial"/>
          <w:b/>
          <w:sz w:val="20"/>
          <w:szCs w:val="20"/>
        </w:rPr>
        <w:t xml:space="preserve">альный </w:t>
      </w:r>
      <w:r w:rsidRPr="00C55351">
        <w:rPr>
          <w:rFonts w:ascii="Arial" w:hAnsi="Arial" w:cs="Arial"/>
          <w:b/>
          <w:sz w:val="20"/>
          <w:szCs w:val="20"/>
          <w:lang w:val="en-US"/>
        </w:rPr>
        <w:t>IP</w:t>
      </w:r>
      <w:r w:rsidR="00D9596C">
        <w:rPr>
          <w:rFonts w:ascii="Arial" w:hAnsi="Arial" w:cs="Arial"/>
          <w:b/>
          <w:sz w:val="20"/>
          <w:szCs w:val="20"/>
        </w:rPr>
        <w:t xml:space="preserve"> – адрес</w:t>
      </w:r>
      <w:r w:rsidRPr="00C55351">
        <w:rPr>
          <w:rFonts w:ascii="Arial" w:hAnsi="Arial" w:cs="Arial"/>
          <w:b/>
          <w:sz w:val="20"/>
          <w:szCs w:val="20"/>
        </w:rPr>
        <w:t xml:space="preserve">(а) </w:t>
      </w:r>
      <w:r w:rsidRPr="00C55351">
        <w:rPr>
          <w:rFonts w:ascii="Arial" w:hAnsi="Arial" w:cs="Arial"/>
          <w:b/>
          <w:sz w:val="20"/>
          <w:szCs w:val="20"/>
          <w:lang w:val="en-US"/>
        </w:rPr>
        <w:t>APM</w:t>
      </w:r>
      <w:r w:rsidRPr="00C55351">
        <w:rPr>
          <w:rFonts w:ascii="Arial" w:hAnsi="Arial" w:cs="Arial"/>
          <w:sz w:val="20"/>
          <w:szCs w:val="20"/>
        </w:rPr>
        <w:t xml:space="preserve"> </w:t>
      </w:r>
      <w:r w:rsidR="004743EB">
        <w:rPr>
          <w:rFonts w:ascii="Arial" w:hAnsi="Arial" w:cs="Arial"/>
          <w:sz w:val="20"/>
          <w:szCs w:val="20"/>
        </w:rPr>
        <w:t>– локальный</w:t>
      </w:r>
      <w:r w:rsidR="000B0607" w:rsidRPr="00C55351">
        <w:rPr>
          <w:rFonts w:ascii="Arial" w:hAnsi="Arial" w:cs="Arial"/>
          <w:sz w:val="20"/>
          <w:szCs w:val="20"/>
        </w:rPr>
        <w:t xml:space="preserve"> </w:t>
      </w:r>
      <w:r w:rsidR="000B0607" w:rsidRPr="00C55351">
        <w:rPr>
          <w:rFonts w:ascii="Arial" w:hAnsi="Arial" w:cs="Arial"/>
          <w:sz w:val="20"/>
          <w:szCs w:val="20"/>
          <w:lang w:val="en-US"/>
        </w:rPr>
        <w:t>IP</w:t>
      </w:r>
      <w:r w:rsidR="000B0607" w:rsidRPr="00C55351">
        <w:rPr>
          <w:rFonts w:ascii="Arial" w:hAnsi="Arial" w:cs="Arial"/>
          <w:sz w:val="20"/>
          <w:szCs w:val="20"/>
        </w:rPr>
        <w:t xml:space="preserve"> </w:t>
      </w:r>
      <w:r w:rsidR="004743EB">
        <w:rPr>
          <w:rFonts w:ascii="Arial" w:hAnsi="Arial" w:cs="Arial"/>
          <w:sz w:val="20"/>
          <w:szCs w:val="20"/>
        </w:rPr>
        <w:t>адрес</w:t>
      </w:r>
      <w:r w:rsidR="00F3305B" w:rsidRPr="00C55351">
        <w:rPr>
          <w:rFonts w:ascii="Arial" w:hAnsi="Arial" w:cs="Arial"/>
          <w:sz w:val="20"/>
          <w:szCs w:val="20"/>
        </w:rPr>
        <w:t xml:space="preserve"> </w:t>
      </w:r>
      <w:r w:rsidR="000B0607" w:rsidRPr="00C55351">
        <w:rPr>
          <w:rFonts w:ascii="Arial" w:hAnsi="Arial" w:cs="Arial"/>
          <w:sz w:val="20"/>
          <w:szCs w:val="20"/>
        </w:rPr>
        <w:t>автоматизированн</w:t>
      </w:r>
      <w:r w:rsidR="004743EB">
        <w:rPr>
          <w:rFonts w:ascii="Arial" w:hAnsi="Arial" w:cs="Arial"/>
          <w:sz w:val="20"/>
          <w:szCs w:val="20"/>
        </w:rPr>
        <w:t>ого</w:t>
      </w:r>
      <w:r w:rsidR="000B0607" w:rsidRPr="00C55351">
        <w:rPr>
          <w:rFonts w:ascii="Arial" w:hAnsi="Arial" w:cs="Arial"/>
          <w:sz w:val="20"/>
          <w:szCs w:val="20"/>
        </w:rPr>
        <w:t xml:space="preserve"> рабоч</w:t>
      </w:r>
      <w:r w:rsidR="004743EB">
        <w:rPr>
          <w:rFonts w:ascii="Arial" w:hAnsi="Arial" w:cs="Arial"/>
          <w:sz w:val="20"/>
          <w:szCs w:val="20"/>
        </w:rPr>
        <w:t>его</w:t>
      </w:r>
      <w:r w:rsidR="00F3305B" w:rsidRPr="00C55351">
        <w:rPr>
          <w:rFonts w:ascii="Arial" w:hAnsi="Arial" w:cs="Arial"/>
          <w:sz w:val="20"/>
          <w:szCs w:val="20"/>
        </w:rPr>
        <w:t xml:space="preserve"> </w:t>
      </w:r>
      <w:r w:rsidR="008274BE" w:rsidRPr="00C55351">
        <w:rPr>
          <w:rFonts w:ascii="Arial" w:hAnsi="Arial" w:cs="Arial"/>
          <w:sz w:val="20"/>
          <w:szCs w:val="20"/>
        </w:rPr>
        <w:t>мест</w:t>
      </w:r>
      <w:r w:rsidR="004743EB">
        <w:rPr>
          <w:rFonts w:ascii="Arial" w:hAnsi="Arial" w:cs="Arial"/>
          <w:sz w:val="20"/>
          <w:szCs w:val="20"/>
        </w:rPr>
        <w:t>а</w:t>
      </w:r>
      <w:r w:rsidR="008274BE" w:rsidRPr="00C55351">
        <w:rPr>
          <w:rFonts w:ascii="Arial" w:hAnsi="Arial" w:cs="Arial"/>
          <w:sz w:val="20"/>
          <w:szCs w:val="20"/>
        </w:rPr>
        <w:t xml:space="preserve"> </w:t>
      </w:r>
      <w:r w:rsidR="004743EB">
        <w:rPr>
          <w:rFonts w:ascii="Arial" w:hAnsi="Arial" w:cs="Arial"/>
          <w:sz w:val="20"/>
          <w:szCs w:val="20"/>
        </w:rPr>
        <w:t>пользователя (допускается указан</w:t>
      </w:r>
      <w:r w:rsidR="00D9596C">
        <w:rPr>
          <w:rFonts w:ascii="Arial" w:hAnsi="Arial" w:cs="Arial"/>
          <w:sz w:val="20"/>
          <w:szCs w:val="20"/>
        </w:rPr>
        <w:t>ие</w:t>
      </w:r>
      <w:r w:rsidR="004743EB">
        <w:rPr>
          <w:rFonts w:ascii="Arial" w:hAnsi="Arial" w:cs="Arial"/>
          <w:sz w:val="20"/>
          <w:szCs w:val="20"/>
        </w:rPr>
        <w:t xml:space="preserve"> нескольких адресов через запятую), для типа подключения </w:t>
      </w:r>
      <w:r w:rsidR="004743EB" w:rsidRPr="004743EB">
        <w:rPr>
          <w:rFonts w:ascii="Arial" w:hAnsi="Arial" w:cs="Arial"/>
          <w:b/>
          <w:sz w:val="20"/>
          <w:szCs w:val="20"/>
        </w:rPr>
        <w:t>Веб-доступ</w:t>
      </w:r>
      <w:r w:rsidR="004743EB">
        <w:rPr>
          <w:rFonts w:ascii="Arial" w:hAnsi="Arial" w:cs="Arial"/>
          <w:sz w:val="20"/>
          <w:szCs w:val="20"/>
        </w:rPr>
        <w:t xml:space="preserve"> данное поле заполнять необязательно</w:t>
      </w:r>
      <w:r w:rsidR="004743EB" w:rsidRPr="004743EB">
        <w:rPr>
          <w:rFonts w:ascii="Arial" w:hAnsi="Arial" w:cs="Arial"/>
          <w:sz w:val="20"/>
          <w:szCs w:val="20"/>
        </w:rPr>
        <w:t>;</w:t>
      </w:r>
    </w:p>
    <w:p w14:paraId="1970C2EA" w14:textId="36192848" w:rsidR="00DD74E8" w:rsidRPr="00C55351" w:rsidRDefault="00DD74E8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 xml:space="preserve">Пользователь </w:t>
      </w:r>
      <w:r w:rsidRPr="00C55351">
        <w:rPr>
          <w:rFonts w:ascii="Arial" w:hAnsi="Arial" w:cs="Arial"/>
          <w:b/>
          <w:sz w:val="20"/>
          <w:szCs w:val="20"/>
          <w:lang w:val="en-US"/>
        </w:rPr>
        <w:t>iDecide</w:t>
      </w:r>
      <w:r w:rsidRPr="00C55351">
        <w:rPr>
          <w:rFonts w:ascii="Arial" w:hAnsi="Arial" w:cs="Arial"/>
          <w:sz w:val="20"/>
          <w:szCs w:val="20"/>
        </w:rPr>
        <w:t xml:space="preserve"> </w:t>
      </w:r>
      <w:r w:rsidR="00F3305B" w:rsidRPr="00C55351">
        <w:rPr>
          <w:rFonts w:ascii="Arial" w:hAnsi="Arial" w:cs="Arial"/>
          <w:sz w:val="20"/>
          <w:szCs w:val="20"/>
        </w:rPr>
        <w:t>–</w:t>
      </w:r>
      <w:r w:rsidR="00D9596C">
        <w:rPr>
          <w:rFonts w:ascii="Arial" w:hAnsi="Arial" w:cs="Arial"/>
          <w:sz w:val="20"/>
          <w:szCs w:val="20"/>
        </w:rPr>
        <w:t xml:space="preserve"> пользователь будет использовать приложение</w:t>
      </w:r>
      <w:r w:rsidR="008274BE" w:rsidRPr="00C55351">
        <w:rPr>
          <w:rFonts w:ascii="Arial" w:hAnsi="Arial" w:cs="Arial"/>
          <w:sz w:val="20"/>
          <w:szCs w:val="20"/>
        </w:rPr>
        <w:t xml:space="preserve"> </w:t>
      </w:r>
      <w:r w:rsidR="00D9596C">
        <w:rPr>
          <w:rFonts w:ascii="Arial" w:hAnsi="Arial" w:cs="Arial"/>
          <w:sz w:val="20"/>
          <w:szCs w:val="20"/>
        </w:rPr>
        <w:t>«</w:t>
      </w:r>
      <w:r w:rsidR="00D9596C" w:rsidRPr="00D9596C">
        <w:rPr>
          <w:rFonts w:ascii="Arial" w:hAnsi="Arial" w:cs="Arial"/>
          <w:sz w:val="20"/>
          <w:szCs w:val="20"/>
        </w:rPr>
        <w:t>DIRECTUM iDecide Documents for iPa</w:t>
      </w:r>
      <w:r w:rsidR="00D9596C">
        <w:rPr>
          <w:rFonts w:ascii="Arial" w:hAnsi="Arial" w:cs="Arial"/>
          <w:sz w:val="20"/>
          <w:szCs w:val="20"/>
          <w:lang w:val="en-US"/>
        </w:rPr>
        <w:t>d</w:t>
      </w:r>
      <w:r w:rsidR="00D9596C">
        <w:rPr>
          <w:rFonts w:ascii="Arial" w:hAnsi="Arial" w:cs="Arial"/>
          <w:sz w:val="20"/>
          <w:szCs w:val="20"/>
        </w:rPr>
        <w:t>» при работе в СЭД ГО УР</w:t>
      </w:r>
      <w:r w:rsidR="008A6CA9">
        <w:rPr>
          <w:rFonts w:ascii="Arial" w:hAnsi="Arial" w:cs="Arial"/>
          <w:sz w:val="20"/>
          <w:szCs w:val="20"/>
        </w:rPr>
        <w:t>.</w:t>
      </w:r>
    </w:p>
    <w:p w14:paraId="255DE391" w14:textId="77777777" w:rsidR="00415734" w:rsidRDefault="00415734" w:rsidP="00F771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EEFE287" w14:textId="03D259D2" w:rsidR="008622E8" w:rsidRDefault="008A6CA9" w:rsidP="00F771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заполнения информации о пользователе необ</w:t>
      </w:r>
      <w:r w:rsidR="008622E8">
        <w:rPr>
          <w:rFonts w:ascii="Arial" w:hAnsi="Arial" w:cs="Arial"/>
          <w:sz w:val="20"/>
          <w:szCs w:val="20"/>
        </w:rPr>
        <w:t>ходимо</w:t>
      </w:r>
      <w:r w:rsidRPr="00C41CBC">
        <w:rPr>
          <w:rFonts w:ascii="Arial" w:hAnsi="Arial" w:cs="Arial"/>
          <w:sz w:val="20"/>
          <w:szCs w:val="20"/>
        </w:rPr>
        <w:t xml:space="preserve"> нажать </w:t>
      </w:r>
      <w:r w:rsidRPr="00C41CBC">
        <w:rPr>
          <w:rFonts w:ascii="Arial" w:hAnsi="Arial" w:cs="Arial"/>
          <w:b/>
          <w:sz w:val="20"/>
          <w:szCs w:val="20"/>
        </w:rPr>
        <w:t>Далее</w:t>
      </w:r>
      <w:r w:rsidR="008622E8" w:rsidRPr="008622E8">
        <w:rPr>
          <w:rFonts w:ascii="Arial" w:hAnsi="Arial" w:cs="Arial"/>
          <w:sz w:val="20"/>
          <w:szCs w:val="20"/>
        </w:rPr>
        <w:t>,</w:t>
      </w:r>
      <w:r w:rsidR="008622E8">
        <w:rPr>
          <w:rFonts w:ascii="Arial" w:hAnsi="Arial" w:cs="Arial"/>
          <w:sz w:val="20"/>
          <w:szCs w:val="20"/>
        </w:rPr>
        <w:t xml:space="preserve"> в случае необходимости добавления </w:t>
      </w:r>
      <w:r w:rsidR="008622E8" w:rsidRPr="008622E8">
        <w:rPr>
          <w:rFonts w:ascii="Arial" w:hAnsi="Arial" w:cs="Arial"/>
          <w:sz w:val="20"/>
          <w:szCs w:val="20"/>
        </w:rPr>
        <w:t xml:space="preserve">в заявку </w:t>
      </w:r>
      <w:r w:rsidR="008622E8">
        <w:rPr>
          <w:rFonts w:ascii="Arial" w:hAnsi="Arial" w:cs="Arial"/>
          <w:sz w:val="20"/>
          <w:szCs w:val="20"/>
        </w:rPr>
        <w:t xml:space="preserve">информации по другим пользователям то </w:t>
      </w:r>
      <w:r w:rsidR="008622E8">
        <w:rPr>
          <w:rFonts w:ascii="Arial" w:hAnsi="Arial" w:cs="Arial"/>
          <w:sz w:val="20"/>
          <w:szCs w:val="20"/>
        </w:rPr>
        <w:t>необходимо</w:t>
      </w:r>
      <w:r w:rsidR="008622E8" w:rsidRPr="00C41CBC">
        <w:rPr>
          <w:rFonts w:ascii="Arial" w:hAnsi="Arial" w:cs="Arial"/>
          <w:sz w:val="20"/>
          <w:szCs w:val="20"/>
        </w:rPr>
        <w:t xml:space="preserve"> нажать </w:t>
      </w:r>
      <w:r w:rsidR="008622E8">
        <w:rPr>
          <w:rFonts w:ascii="Arial" w:hAnsi="Arial" w:cs="Arial"/>
          <w:b/>
          <w:sz w:val="20"/>
          <w:szCs w:val="20"/>
        </w:rPr>
        <w:t xml:space="preserve">Добавить </w:t>
      </w:r>
      <w:r w:rsidR="008622E8" w:rsidRPr="008622E8">
        <w:rPr>
          <w:rFonts w:ascii="Arial" w:hAnsi="Arial" w:cs="Arial"/>
          <w:sz w:val="20"/>
          <w:szCs w:val="20"/>
        </w:rPr>
        <w:t>и заполнить</w:t>
      </w:r>
      <w:r w:rsidR="008622E8">
        <w:rPr>
          <w:rFonts w:ascii="Arial" w:hAnsi="Arial" w:cs="Arial"/>
          <w:sz w:val="20"/>
          <w:szCs w:val="20"/>
        </w:rPr>
        <w:t xml:space="preserve"> информацию по другим пользователям</w:t>
      </w:r>
      <w:r w:rsidR="008622E8">
        <w:rPr>
          <w:rFonts w:ascii="Arial" w:hAnsi="Arial" w:cs="Arial"/>
          <w:b/>
          <w:sz w:val="20"/>
          <w:szCs w:val="20"/>
        </w:rPr>
        <w:t>.</w:t>
      </w:r>
    </w:p>
    <w:p w14:paraId="70E4CCC1" w14:textId="4E8880A2" w:rsidR="00DD2E48" w:rsidRDefault="00F771F5" w:rsidP="00B0679B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771F5">
        <w:rPr>
          <w:rFonts w:ascii="Arial" w:hAnsi="Arial" w:cs="Arial"/>
          <w:sz w:val="20"/>
          <w:szCs w:val="20"/>
        </w:rPr>
        <w:t>Перед отправкой заявки в службу технической поддержки</w:t>
      </w:r>
      <w:r w:rsidR="00B0679B">
        <w:rPr>
          <w:rFonts w:ascii="Arial" w:hAnsi="Arial" w:cs="Arial"/>
          <w:sz w:val="20"/>
          <w:szCs w:val="20"/>
        </w:rPr>
        <w:t xml:space="preserve"> необходимо  проверить</w:t>
      </w:r>
      <w:r w:rsidRPr="00F771F5">
        <w:rPr>
          <w:rFonts w:ascii="Arial" w:hAnsi="Arial" w:cs="Arial"/>
          <w:sz w:val="20"/>
          <w:szCs w:val="20"/>
        </w:rPr>
        <w:t xml:space="preserve"> правильность введенных Вами данных </w:t>
      </w:r>
      <w:r w:rsidR="00A361D1" w:rsidRPr="000F7D92">
        <w:rPr>
          <w:rFonts w:ascii="Arial" w:hAnsi="Arial" w:cs="Arial"/>
          <w:sz w:val="20"/>
          <w:szCs w:val="20"/>
        </w:rPr>
        <w:t>(Рис</w:t>
      </w:r>
      <w:r w:rsidR="00B64888" w:rsidRPr="000F7D92">
        <w:rPr>
          <w:rFonts w:ascii="Arial" w:hAnsi="Arial" w:cs="Arial"/>
          <w:sz w:val="20"/>
          <w:szCs w:val="20"/>
        </w:rPr>
        <w:t>. 6</w:t>
      </w:r>
      <w:r w:rsidR="00A361D1" w:rsidRPr="000F7D92">
        <w:rPr>
          <w:rFonts w:ascii="Arial" w:hAnsi="Arial" w:cs="Arial"/>
          <w:sz w:val="20"/>
          <w:szCs w:val="20"/>
        </w:rPr>
        <w:t>)</w:t>
      </w:r>
      <w:r w:rsidR="003F6E7E" w:rsidRPr="000F7D92">
        <w:rPr>
          <w:rFonts w:ascii="Arial" w:hAnsi="Arial" w:cs="Arial"/>
          <w:sz w:val="20"/>
          <w:szCs w:val="20"/>
        </w:rPr>
        <w:t xml:space="preserve">. </w:t>
      </w:r>
      <w:r w:rsidR="00B0679B" w:rsidRPr="00C41CBC">
        <w:rPr>
          <w:rFonts w:ascii="Arial" w:hAnsi="Arial" w:cs="Arial"/>
          <w:sz w:val="20"/>
          <w:szCs w:val="20"/>
        </w:rPr>
        <w:t xml:space="preserve">Нажать </w:t>
      </w:r>
      <w:r w:rsidR="00B0679B">
        <w:rPr>
          <w:rFonts w:ascii="Arial" w:hAnsi="Arial" w:cs="Arial"/>
          <w:b/>
          <w:sz w:val="20"/>
          <w:szCs w:val="20"/>
        </w:rPr>
        <w:t>Готово</w:t>
      </w:r>
      <w:r w:rsidR="00B0679B">
        <w:rPr>
          <w:rFonts w:ascii="Arial" w:hAnsi="Arial" w:cs="Arial"/>
          <w:sz w:val="20"/>
          <w:szCs w:val="20"/>
        </w:rPr>
        <w:t xml:space="preserve"> </w:t>
      </w:r>
      <w:r w:rsidR="00B0679B" w:rsidRPr="00C41CBC">
        <w:rPr>
          <w:rFonts w:ascii="Arial" w:hAnsi="Arial" w:cs="Arial"/>
          <w:sz w:val="20"/>
          <w:szCs w:val="20"/>
        </w:rPr>
        <w:t xml:space="preserve">для формирования заявки </w:t>
      </w:r>
      <w:r w:rsidR="00B0679B">
        <w:rPr>
          <w:rFonts w:ascii="Arial" w:hAnsi="Arial" w:cs="Arial"/>
          <w:sz w:val="20"/>
          <w:szCs w:val="20"/>
        </w:rPr>
        <w:t>и её отправки в службу технической поддержки</w:t>
      </w:r>
      <w:r w:rsidR="00B0679B" w:rsidRPr="00C41CBC">
        <w:rPr>
          <w:rFonts w:ascii="Arial" w:hAnsi="Arial" w:cs="Arial"/>
          <w:sz w:val="20"/>
          <w:szCs w:val="20"/>
        </w:rPr>
        <w:t>.</w:t>
      </w:r>
    </w:p>
    <w:p w14:paraId="3B24B7EC" w14:textId="77777777" w:rsidR="000F7D92" w:rsidRPr="000F7D92" w:rsidRDefault="000F7D92" w:rsidP="000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FF523" w14:textId="5EBF4272" w:rsidR="009414EE" w:rsidRPr="00C41CBC" w:rsidRDefault="003E4E25" w:rsidP="00FA1D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A64EB20" wp14:editId="433012A3">
            <wp:extent cx="6588000" cy="4021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40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0793" w14:textId="77777777" w:rsidR="00C03C2A" w:rsidRDefault="00C03C2A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1BBFE47" w14:textId="77777777" w:rsidR="00DA3498" w:rsidRDefault="006B4B41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 6</w:t>
      </w:r>
    </w:p>
    <w:p w14:paraId="0AB0997A" w14:textId="77777777" w:rsidR="000F7D92" w:rsidRPr="00C41CBC" w:rsidRDefault="000F7D92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0C35E351" w14:textId="77777777" w:rsidR="00F45648" w:rsidRPr="00C41CBC" w:rsidRDefault="00F45648" w:rsidP="00A300B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br w:type="page"/>
      </w:r>
    </w:p>
    <w:p w14:paraId="0A5E6150" w14:textId="77777777" w:rsidR="00F45648" w:rsidRPr="00C41CBC" w:rsidRDefault="00F45648" w:rsidP="00673B58">
      <w:pPr>
        <w:pStyle w:val="1"/>
        <w:rPr>
          <w:rFonts w:ascii="Arial" w:eastAsia="Times New Roman" w:hAnsi="Arial" w:cs="Arial"/>
          <w:sz w:val="24"/>
          <w:szCs w:val="24"/>
        </w:rPr>
      </w:pPr>
      <w:r w:rsidRPr="00C41CBC">
        <w:rPr>
          <w:rFonts w:ascii="Arial" w:eastAsia="Times New Roman" w:hAnsi="Arial" w:cs="Arial"/>
          <w:sz w:val="24"/>
          <w:szCs w:val="24"/>
        </w:rPr>
        <w:lastRenderedPageBreak/>
        <w:t>Изменение данных пользователей</w:t>
      </w:r>
    </w:p>
    <w:p w14:paraId="61C7E718" w14:textId="1799681B" w:rsidR="00F45648" w:rsidRPr="00C41CBC" w:rsidRDefault="00F45648" w:rsidP="00FA1D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Для изменения данных пользователей необходимо выбрать тип запроса: «</w:t>
      </w:r>
      <w:r w:rsidR="008274BE" w:rsidRPr="00C41CBC">
        <w:rPr>
          <w:rFonts w:ascii="Arial" w:hAnsi="Arial" w:cs="Arial"/>
          <w:sz w:val="20"/>
          <w:szCs w:val="20"/>
        </w:rPr>
        <w:t>Изменение данных</w:t>
      </w:r>
      <w:r w:rsidRPr="00C41CBC">
        <w:rPr>
          <w:rFonts w:ascii="Arial" w:hAnsi="Arial" w:cs="Arial"/>
          <w:sz w:val="20"/>
          <w:szCs w:val="20"/>
        </w:rPr>
        <w:t xml:space="preserve"> пользователей»</w:t>
      </w:r>
      <w:r w:rsidR="001E1B22">
        <w:rPr>
          <w:rFonts w:ascii="Arial" w:hAnsi="Arial" w:cs="Arial"/>
          <w:sz w:val="20"/>
          <w:szCs w:val="20"/>
        </w:rPr>
        <w:t xml:space="preserve"> и нажать </w:t>
      </w:r>
      <w:r w:rsidR="008B2092" w:rsidRPr="00C41CBC">
        <w:rPr>
          <w:rFonts w:ascii="Arial" w:hAnsi="Arial" w:cs="Arial"/>
          <w:b/>
          <w:sz w:val="20"/>
          <w:szCs w:val="20"/>
        </w:rPr>
        <w:t>Далее</w:t>
      </w:r>
      <w:r w:rsidR="00B64888" w:rsidRPr="00C41CBC">
        <w:rPr>
          <w:rFonts w:ascii="Arial" w:hAnsi="Arial" w:cs="Arial"/>
          <w:sz w:val="20"/>
          <w:szCs w:val="20"/>
        </w:rPr>
        <w:t xml:space="preserve"> (Рис. 7</w:t>
      </w:r>
      <w:r w:rsidRPr="00C41CBC">
        <w:rPr>
          <w:rFonts w:ascii="Arial" w:hAnsi="Arial" w:cs="Arial"/>
          <w:sz w:val="20"/>
          <w:szCs w:val="20"/>
        </w:rPr>
        <w:t>)</w:t>
      </w:r>
      <w:r w:rsidR="0079501F" w:rsidRPr="00C41CBC">
        <w:rPr>
          <w:rFonts w:ascii="Arial" w:hAnsi="Arial" w:cs="Arial"/>
          <w:sz w:val="20"/>
          <w:szCs w:val="20"/>
        </w:rPr>
        <w:t>.</w:t>
      </w:r>
    </w:p>
    <w:p w14:paraId="4CF963ED" w14:textId="1E3AF747" w:rsidR="0030170F" w:rsidRPr="00BF119B" w:rsidRDefault="004808BA" w:rsidP="00BF1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72D15B7" wp14:editId="380EF959">
            <wp:extent cx="6566400" cy="5670000"/>
            <wp:effectExtent l="0" t="0" r="635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400" cy="56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DD9F" w14:textId="77777777" w:rsidR="008A6CA9" w:rsidRDefault="008A6CA9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167B5DA2" w14:textId="77777777" w:rsidR="00F45648" w:rsidRPr="00C41CBC" w:rsidRDefault="006B4B41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Рис.7</w:t>
      </w:r>
    </w:p>
    <w:p w14:paraId="1C1DEC6A" w14:textId="77777777" w:rsidR="008A6CA9" w:rsidRDefault="008A6CA9" w:rsidP="00FA1D48">
      <w:pPr>
        <w:pStyle w:val="a7"/>
        <w:spacing w:after="120" w:line="240" w:lineRule="auto"/>
        <w:ind w:left="0"/>
        <w:contextualSpacing w:val="0"/>
        <w:rPr>
          <w:rFonts w:ascii="Arial" w:hAnsi="Arial" w:cs="Arial"/>
          <w:noProof/>
          <w:sz w:val="20"/>
          <w:szCs w:val="20"/>
          <w:lang w:eastAsia="ru-RU"/>
        </w:rPr>
      </w:pPr>
    </w:p>
    <w:p w14:paraId="15C3BDDC" w14:textId="16227E61" w:rsidR="00F45648" w:rsidRPr="00C41CBC" w:rsidRDefault="00F45648" w:rsidP="00FA1D48">
      <w:pPr>
        <w:pStyle w:val="a7"/>
        <w:spacing w:after="120" w:line="240" w:lineRule="auto"/>
        <w:ind w:left="0"/>
        <w:contextualSpacing w:val="0"/>
        <w:rPr>
          <w:rFonts w:ascii="Arial" w:hAnsi="Arial" w:cs="Arial"/>
          <w:noProof/>
          <w:sz w:val="20"/>
          <w:szCs w:val="20"/>
          <w:lang w:eastAsia="ru-RU"/>
        </w:rPr>
      </w:pPr>
      <w:r w:rsidRPr="00C41CBC">
        <w:rPr>
          <w:rFonts w:ascii="Arial" w:hAnsi="Arial" w:cs="Arial"/>
          <w:noProof/>
          <w:sz w:val="20"/>
          <w:szCs w:val="20"/>
          <w:lang w:eastAsia="ru-RU"/>
        </w:rPr>
        <w:t xml:space="preserve">Выбрать из списка </w:t>
      </w:r>
      <w:r w:rsidR="00CA5771" w:rsidRPr="00C41CBC">
        <w:rPr>
          <w:rFonts w:ascii="Arial" w:hAnsi="Arial" w:cs="Arial"/>
          <w:sz w:val="20"/>
          <w:szCs w:val="20"/>
        </w:rPr>
        <w:t>пользователя</w:t>
      </w:r>
      <w:r w:rsidRPr="00C41CBC">
        <w:rPr>
          <w:rFonts w:ascii="Arial" w:hAnsi="Arial" w:cs="Arial"/>
          <w:noProof/>
          <w:sz w:val="20"/>
          <w:szCs w:val="20"/>
          <w:lang w:eastAsia="ru-RU"/>
        </w:rPr>
        <w:t>, данные которого необходимо изменить</w:t>
      </w:r>
      <w:r w:rsidR="00CA5771" w:rsidRPr="00C41CBC">
        <w:rPr>
          <w:rFonts w:ascii="Arial" w:hAnsi="Arial" w:cs="Arial"/>
          <w:noProof/>
          <w:sz w:val="20"/>
          <w:szCs w:val="20"/>
          <w:lang w:eastAsia="ru-RU"/>
        </w:rPr>
        <w:t xml:space="preserve"> и нажать </w:t>
      </w:r>
      <w:r w:rsidR="00CA5771" w:rsidRPr="00C41CBC">
        <w:rPr>
          <w:rFonts w:ascii="Arial" w:hAnsi="Arial" w:cs="Arial"/>
          <w:b/>
          <w:noProof/>
          <w:sz w:val="20"/>
          <w:szCs w:val="20"/>
          <w:lang w:eastAsia="ru-RU"/>
        </w:rPr>
        <w:t>Далее</w:t>
      </w:r>
      <w:r w:rsidR="00A361D1" w:rsidRPr="00C41CB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64888" w:rsidRPr="00C41CBC">
        <w:rPr>
          <w:rFonts w:ascii="Arial" w:hAnsi="Arial" w:cs="Arial"/>
          <w:noProof/>
          <w:sz w:val="20"/>
          <w:szCs w:val="20"/>
          <w:lang w:eastAsia="ru-RU"/>
        </w:rPr>
        <w:t>(Рис.8</w:t>
      </w:r>
      <w:r w:rsidRPr="00C41CBC">
        <w:rPr>
          <w:rFonts w:ascii="Arial" w:hAnsi="Arial" w:cs="Arial"/>
          <w:noProof/>
          <w:sz w:val="20"/>
          <w:szCs w:val="20"/>
          <w:lang w:eastAsia="ru-RU"/>
        </w:rPr>
        <w:t>).</w:t>
      </w:r>
    </w:p>
    <w:p w14:paraId="115768A2" w14:textId="0DC723B8" w:rsidR="00F45648" w:rsidRPr="00BF119B" w:rsidRDefault="001A78E4" w:rsidP="00BF1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BB1F621" wp14:editId="43830DEA">
            <wp:extent cx="6577839" cy="129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49" cy="12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35535" w14:textId="77777777" w:rsidR="008A6CA9" w:rsidRDefault="008A6CA9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6155BBCF" w14:textId="77777777" w:rsidR="00F45648" w:rsidRPr="00C41CBC" w:rsidRDefault="006B4B41" w:rsidP="00A300B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Рис.8</w:t>
      </w:r>
    </w:p>
    <w:p w14:paraId="71E89CA8" w14:textId="77777777" w:rsidR="008A6CA9" w:rsidRDefault="008A6CA9" w:rsidP="00FA1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2CD71" w14:textId="7E78B801" w:rsidR="00711B5C" w:rsidRPr="00C41CBC" w:rsidRDefault="00711B5C" w:rsidP="00FA1D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Изменить необходимые сведения о пользователе и нажать </w:t>
      </w:r>
      <w:r w:rsidRPr="00C41CBC">
        <w:rPr>
          <w:rFonts w:ascii="Arial" w:hAnsi="Arial" w:cs="Arial"/>
          <w:b/>
          <w:sz w:val="20"/>
          <w:szCs w:val="20"/>
        </w:rPr>
        <w:t>Далее</w:t>
      </w:r>
      <w:r w:rsidR="00CA5771" w:rsidRPr="00C41CBC">
        <w:rPr>
          <w:rFonts w:ascii="Arial" w:hAnsi="Arial" w:cs="Arial"/>
          <w:sz w:val="20"/>
          <w:szCs w:val="20"/>
        </w:rPr>
        <w:t xml:space="preserve"> </w:t>
      </w:r>
      <w:r w:rsidRPr="00C41CBC">
        <w:rPr>
          <w:rFonts w:ascii="Arial" w:hAnsi="Arial" w:cs="Arial"/>
          <w:sz w:val="20"/>
          <w:szCs w:val="20"/>
        </w:rPr>
        <w:t>(</w:t>
      </w:r>
      <w:r w:rsidR="00B64888" w:rsidRPr="00C41CBC">
        <w:rPr>
          <w:rFonts w:ascii="Arial" w:hAnsi="Arial" w:cs="Arial"/>
          <w:sz w:val="20"/>
          <w:szCs w:val="20"/>
        </w:rPr>
        <w:t>Рис.9</w:t>
      </w:r>
      <w:r w:rsidR="00246714" w:rsidRPr="00C41CBC">
        <w:rPr>
          <w:rFonts w:ascii="Arial" w:hAnsi="Arial" w:cs="Arial"/>
          <w:sz w:val="20"/>
          <w:szCs w:val="20"/>
        </w:rPr>
        <w:t>). По</w:t>
      </w:r>
      <w:r w:rsidR="00142E04" w:rsidRPr="00C41CBC">
        <w:rPr>
          <w:rFonts w:ascii="Arial" w:hAnsi="Arial" w:cs="Arial"/>
          <w:sz w:val="20"/>
          <w:szCs w:val="20"/>
        </w:rPr>
        <w:t xml:space="preserve"> каждому из пунктов выбора с правой стороны есть всплывающие подсказки.</w:t>
      </w:r>
    </w:p>
    <w:p w14:paraId="39602857" w14:textId="66C4D86C" w:rsidR="00711B5C" w:rsidRPr="00C41CBC" w:rsidRDefault="007E2DDC" w:rsidP="00BF11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28AFA125" wp14:editId="6E37D990">
            <wp:extent cx="6606000" cy="545760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000" cy="54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C109" w14:textId="77777777" w:rsidR="008A6CA9" w:rsidRDefault="008A6CA9" w:rsidP="00A300B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38F8659A" w14:textId="77777777" w:rsidR="00711B5C" w:rsidRPr="00C41CBC" w:rsidRDefault="006B4B41" w:rsidP="00A300B5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Рис.9</w:t>
      </w:r>
    </w:p>
    <w:p w14:paraId="2DD02E3E" w14:textId="77777777" w:rsidR="008A6CA9" w:rsidRDefault="008A6CA9" w:rsidP="00FA1D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001F53" w14:textId="77777777" w:rsidR="00F771F5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заполняемых полей указано ниже.</w:t>
      </w:r>
    </w:p>
    <w:p w14:paraId="35BE6F05" w14:textId="77777777" w:rsidR="00F771F5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5F1AC" w14:textId="77777777" w:rsidR="00F771F5" w:rsidRPr="00C41CBC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д</w:t>
      </w:r>
      <w:r w:rsidRPr="00C41CBC">
        <w:rPr>
          <w:rFonts w:ascii="Arial" w:hAnsi="Arial" w:cs="Arial"/>
          <w:sz w:val="20"/>
          <w:szCs w:val="20"/>
        </w:rPr>
        <w:t>анные пользователя:</w:t>
      </w:r>
    </w:p>
    <w:p w14:paraId="1005520B" w14:textId="77777777" w:rsidR="00F771F5" w:rsidRPr="009D1DBA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30F27">
        <w:rPr>
          <w:rFonts w:ascii="Arial" w:hAnsi="Arial" w:cs="Arial"/>
          <w:b/>
          <w:sz w:val="20"/>
          <w:szCs w:val="20"/>
        </w:rPr>
        <w:t>Фамилия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1DBA">
        <w:rPr>
          <w:rFonts w:ascii="Arial" w:hAnsi="Arial" w:cs="Arial"/>
          <w:b/>
          <w:sz w:val="20"/>
          <w:szCs w:val="20"/>
        </w:rPr>
        <w:t>И.О.</w:t>
      </w:r>
      <w:r w:rsidRPr="009D1DBA">
        <w:rPr>
          <w:rFonts w:ascii="Arial" w:hAnsi="Arial" w:cs="Arial"/>
          <w:sz w:val="20"/>
          <w:szCs w:val="20"/>
        </w:rPr>
        <w:t xml:space="preserve"> - полное Фамилия Имя Отчество нового пользователя;</w:t>
      </w:r>
    </w:p>
    <w:p w14:paraId="37291B75" w14:textId="77777777" w:rsidR="00F771F5" w:rsidRPr="009D1DBA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Организация</w:t>
      </w:r>
      <w:r w:rsidRPr="009D1DBA">
        <w:rPr>
          <w:rFonts w:ascii="Arial" w:hAnsi="Arial" w:cs="Arial"/>
          <w:sz w:val="20"/>
          <w:szCs w:val="20"/>
        </w:rPr>
        <w:t xml:space="preserve"> - организация пользователя;</w:t>
      </w:r>
    </w:p>
    <w:p w14:paraId="3F0F1878" w14:textId="77777777" w:rsidR="00F771F5" w:rsidRPr="009D1DBA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Подразделение</w:t>
      </w:r>
      <w:r w:rsidRPr="009D1DBA">
        <w:rPr>
          <w:rFonts w:ascii="Arial" w:hAnsi="Arial" w:cs="Arial"/>
          <w:sz w:val="20"/>
          <w:szCs w:val="20"/>
        </w:rPr>
        <w:t xml:space="preserve"> - подразделение пользователя;</w:t>
      </w:r>
    </w:p>
    <w:p w14:paraId="412A7994" w14:textId="77777777" w:rsidR="00F771F5" w:rsidRPr="009D1DBA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</w:rPr>
        <w:t>Должность</w:t>
      </w:r>
      <w:r w:rsidRPr="009D1DBA">
        <w:rPr>
          <w:rFonts w:ascii="Arial" w:hAnsi="Arial" w:cs="Arial"/>
          <w:sz w:val="20"/>
          <w:szCs w:val="20"/>
        </w:rPr>
        <w:t xml:space="preserve"> - должность пользователя;</w:t>
      </w:r>
    </w:p>
    <w:p w14:paraId="1586EF45" w14:textId="77777777" w:rsidR="00F771F5" w:rsidRPr="009D1DBA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Телефон сотрудника</w:t>
      </w:r>
      <w:r w:rsidRPr="009D1DB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контактный телефон пользователя</w:t>
      </w:r>
      <w:r w:rsidRPr="009D1DBA">
        <w:rPr>
          <w:rFonts w:ascii="Arial" w:hAnsi="Arial" w:cs="Arial"/>
          <w:sz w:val="20"/>
          <w:szCs w:val="20"/>
        </w:rPr>
        <w:t>;</w:t>
      </w:r>
    </w:p>
    <w:p w14:paraId="7495EEFF" w14:textId="77777777" w:rsidR="00F771F5" w:rsidRDefault="00F771F5" w:rsidP="00F771F5">
      <w:pPr>
        <w:pStyle w:val="a7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9D1DBA">
        <w:rPr>
          <w:rFonts w:ascii="Arial" w:hAnsi="Arial" w:cs="Arial"/>
          <w:b/>
          <w:sz w:val="20"/>
          <w:szCs w:val="20"/>
          <w:lang w:val="en-US"/>
        </w:rPr>
        <w:t>E</w:t>
      </w:r>
      <w:r w:rsidRPr="009D1DBA">
        <w:rPr>
          <w:rFonts w:ascii="Arial" w:hAnsi="Arial" w:cs="Arial"/>
          <w:b/>
          <w:sz w:val="20"/>
          <w:szCs w:val="20"/>
        </w:rPr>
        <w:t>-</w:t>
      </w:r>
      <w:r w:rsidRPr="009D1DBA">
        <w:rPr>
          <w:rFonts w:ascii="Arial" w:hAnsi="Arial" w:cs="Arial"/>
          <w:b/>
          <w:sz w:val="20"/>
          <w:szCs w:val="20"/>
          <w:lang w:val="en-US"/>
        </w:rPr>
        <w:t>mail</w:t>
      </w:r>
      <w:r w:rsidRPr="009D1DBA">
        <w:rPr>
          <w:rFonts w:ascii="Arial" w:hAnsi="Arial" w:cs="Arial"/>
          <w:b/>
          <w:sz w:val="20"/>
          <w:szCs w:val="20"/>
        </w:rPr>
        <w:t xml:space="preserve"> сотрудника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1D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адрес электронной почты сотрудника</w:t>
      </w:r>
      <w:r w:rsidRPr="009D1DBA">
        <w:rPr>
          <w:rFonts w:ascii="Arial" w:hAnsi="Arial" w:cs="Arial"/>
          <w:sz w:val="20"/>
          <w:szCs w:val="20"/>
        </w:rPr>
        <w:t>.</w:t>
      </w:r>
    </w:p>
    <w:p w14:paraId="36FEB109" w14:textId="77777777" w:rsidR="00F771F5" w:rsidRPr="009D1DBA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DA7E9C" w14:textId="77777777" w:rsidR="00F771F5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t>Роли пользователя в Государственных информационных системах:</w:t>
      </w:r>
    </w:p>
    <w:p w14:paraId="5038066E" w14:textId="77777777" w:rsidR="00F771F5" w:rsidRPr="00D83474" w:rsidRDefault="00F771F5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>Перечень ролей</w:t>
      </w:r>
      <w:r>
        <w:rPr>
          <w:rFonts w:ascii="Arial" w:hAnsi="Arial" w:cs="Arial"/>
          <w:sz w:val="20"/>
          <w:szCs w:val="20"/>
        </w:rPr>
        <w:t xml:space="preserve"> - роли</w:t>
      </w:r>
      <w:r w:rsidRPr="0083077D">
        <w:rPr>
          <w:rFonts w:ascii="Arial" w:hAnsi="Arial" w:cs="Arial"/>
          <w:sz w:val="20"/>
          <w:szCs w:val="20"/>
        </w:rPr>
        <w:t xml:space="preserve"> в </w:t>
      </w:r>
      <w:r w:rsidRPr="00F771F5">
        <w:rPr>
          <w:rFonts w:ascii="Arial" w:hAnsi="Arial" w:cs="Arial"/>
          <w:sz w:val="20"/>
          <w:szCs w:val="20"/>
        </w:rPr>
        <w:t xml:space="preserve">Государственных информационных системах, </w:t>
      </w:r>
      <w:r>
        <w:rPr>
          <w:rFonts w:ascii="Arial" w:hAnsi="Arial" w:cs="Arial"/>
          <w:sz w:val="20"/>
          <w:szCs w:val="20"/>
        </w:rPr>
        <w:t>должны быть выданы пользователю</w:t>
      </w:r>
      <w:r w:rsidRPr="00F771F5">
        <w:rPr>
          <w:rFonts w:ascii="Arial" w:hAnsi="Arial" w:cs="Arial"/>
          <w:sz w:val="20"/>
          <w:szCs w:val="20"/>
        </w:rPr>
        <w:t>;</w:t>
      </w:r>
    </w:p>
    <w:p w14:paraId="105B890C" w14:textId="77777777" w:rsidR="00F771F5" w:rsidRPr="0083077D" w:rsidRDefault="00F771F5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b/>
          <w:sz w:val="20"/>
          <w:szCs w:val="20"/>
        </w:rPr>
        <w:t xml:space="preserve">Номер правового акта </w:t>
      </w:r>
      <w:r w:rsidRPr="0083077D">
        <w:rPr>
          <w:rFonts w:ascii="Arial" w:hAnsi="Arial" w:cs="Arial"/>
          <w:sz w:val="20"/>
          <w:szCs w:val="20"/>
        </w:rPr>
        <w:t xml:space="preserve">- номер правового акта, в соответствии с которым пользователю необходимо назначить </w:t>
      </w:r>
      <w:r>
        <w:rPr>
          <w:rFonts w:ascii="Arial" w:hAnsi="Arial" w:cs="Arial"/>
          <w:sz w:val="20"/>
          <w:szCs w:val="20"/>
        </w:rPr>
        <w:t>запрашиваемые роли</w:t>
      </w:r>
      <w:r w:rsidRPr="0083077D">
        <w:rPr>
          <w:rFonts w:ascii="Arial" w:hAnsi="Arial" w:cs="Arial"/>
          <w:sz w:val="20"/>
          <w:szCs w:val="20"/>
        </w:rPr>
        <w:t>.</w:t>
      </w:r>
    </w:p>
    <w:p w14:paraId="22A55818" w14:textId="77777777" w:rsidR="00F771F5" w:rsidRPr="0083077D" w:rsidRDefault="00F771F5" w:rsidP="00F771F5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b/>
          <w:sz w:val="20"/>
          <w:szCs w:val="20"/>
        </w:rPr>
        <w:t>Правовой акт</w:t>
      </w:r>
      <w:r w:rsidRPr="0083077D">
        <w:rPr>
          <w:rFonts w:ascii="Arial" w:hAnsi="Arial" w:cs="Arial"/>
          <w:sz w:val="20"/>
          <w:szCs w:val="20"/>
        </w:rPr>
        <w:t xml:space="preserve"> - документ в формате </w:t>
      </w:r>
      <w:r w:rsidRPr="0083077D">
        <w:rPr>
          <w:rFonts w:ascii="Arial" w:hAnsi="Arial" w:cs="Arial"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</w:rPr>
        <w:t>,TIF,</w:t>
      </w:r>
      <w:r w:rsidRPr="0083077D">
        <w:rPr>
          <w:rFonts w:ascii="Arial" w:hAnsi="Arial" w:cs="Arial"/>
          <w:sz w:val="20"/>
          <w:szCs w:val="20"/>
        </w:rPr>
        <w:t xml:space="preserve">JPG </w:t>
      </w:r>
      <w:r>
        <w:rPr>
          <w:rFonts w:ascii="Arial" w:hAnsi="Arial" w:cs="Arial"/>
          <w:sz w:val="20"/>
          <w:szCs w:val="20"/>
        </w:rPr>
        <w:t xml:space="preserve"> или архив в формате </w:t>
      </w:r>
      <w:r w:rsidRPr="0083077D">
        <w:rPr>
          <w:rFonts w:ascii="Arial" w:hAnsi="Arial" w:cs="Arial"/>
          <w:sz w:val="20"/>
          <w:szCs w:val="20"/>
        </w:rPr>
        <w:t>ZIP</w:t>
      </w:r>
      <w:r>
        <w:rPr>
          <w:rFonts w:ascii="Arial" w:hAnsi="Arial" w:cs="Arial"/>
          <w:sz w:val="20"/>
          <w:szCs w:val="20"/>
        </w:rPr>
        <w:t xml:space="preserve"> с вложенными документами в формате </w:t>
      </w:r>
      <w:r w:rsidRPr="0083077D">
        <w:rPr>
          <w:rFonts w:ascii="Arial" w:hAnsi="Arial" w:cs="Arial"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</w:rPr>
        <w:t>,TIF,JPG</w:t>
      </w:r>
      <w:r w:rsidRPr="0083077D">
        <w:rPr>
          <w:rFonts w:ascii="Arial" w:hAnsi="Arial" w:cs="Arial"/>
          <w:sz w:val="20"/>
          <w:szCs w:val="20"/>
        </w:rPr>
        <w:t>;</w:t>
      </w:r>
    </w:p>
    <w:p w14:paraId="3C31562E" w14:textId="77777777" w:rsidR="00F771F5" w:rsidRDefault="00F771F5" w:rsidP="00F771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C3E4CC" w14:textId="77777777" w:rsidR="00F771F5" w:rsidRPr="0083077D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t>Список видов услуг, в оказании которых участвует пользователь, и видов сведений, к которым пользователю необходим доступ для оказания услуг:</w:t>
      </w:r>
    </w:p>
    <w:p w14:paraId="352D47E4" w14:textId="77777777" w:rsidR="00F771F5" w:rsidRPr="00A06971" w:rsidRDefault="00F771F5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>Перечень предоставляемых видов услуг</w:t>
      </w:r>
      <w:r>
        <w:rPr>
          <w:rFonts w:ascii="Arial" w:hAnsi="Arial" w:cs="Arial"/>
          <w:sz w:val="20"/>
          <w:szCs w:val="20"/>
        </w:rPr>
        <w:t xml:space="preserve"> </w:t>
      </w:r>
      <w:r w:rsidRPr="009D1D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перечень видов услуг, в предоставлении которых учувствует пользователь</w:t>
      </w:r>
      <w:r w:rsidRPr="00A06971">
        <w:rPr>
          <w:rFonts w:ascii="Arial" w:hAnsi="Arial" w:cs="Arial"/>
          <w:sz w:val="20"/>
          <w:szCs w:val="20"/>
        </w:rPr>
        <w:t>;</w:t>
      </w:r>
    </w:p>
    <w:p w14:paraId="252BD13E" w14:textId="77777777" w:rsidR="00F771F5" w:rsidRPr="00A06971" w:rsidRDefault="00F771F5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t xml:space="preserve">Перечень потребляемых видов сведений </w:t>
      </w:r>
      <w:r>
        <w:rPr>
          <w:rFonts w:ascii="Arial" w:hAnsi="Arial" w:cs="Arial"/>
          <w:sz w:val="20"/>
          <w:szCs w:val="20"/>
        </w:rPr>
        <w:t>-</w:t>
      </w:r>
      <w:r w:rsidRPr="00A06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перечень видов сведений, необходимых пользователю для предоставления услуг</w:t>
      </w:r>
      <w:r w:rsidRPr="00A06971">
        <w:rPr>
          <w:rFonts w:ascii="Arial" w:hAnsi="Arial" w:cs="Arial"/>
          <w:sz w:val="20"/>
          <w:szCs w:val="20"/>
        </w:rPr>
        <w:t>;</w:t>
      </w:r>
    </w:p>
    <w:p w14:paraId="1D070214" w14:textId="77777777" w:rsidR="00F771F5" w:rsidRPr="004743EB" w:rsidRDefault="00F771F5" w:rsidP="00F771F5">
      <w:pPr>
        <w:pStyle w:val="a7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06971">
        <w:rPr>
          <w:rFonts w:ascii="Arial" w:hAnsi="Arial" w:cs="Arial"/>
          <w:b/>
          <w:sz w:val="20"/>
          <w:szCs w:val="20"/>
        </w:rPr>
        <w:lastRenderedPageBreak/>
        <w:t xml:space="preserve">Перечень поставляемых видов сведений </w:t>
      </w:r>
      <w:r>
        <w:rPr>
          <w:rFonts w:ascii="Arial" w:hAnsi="Arial" w:cs="Arial"/>
          <w:sz w:val="20"/>
          <w:szCs w:val="20"/>
        </w:rPr>
        <w:t>-</w:t>
      </w:r>
      <w:r w:rsidRPr="00A069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перечень видов сведений, которые должен предоставлять пользователь на запросы от ФОИВ и РОИВ.</w:t>
      </w:r>
    </w:p>
    <w:p w14:paraId="30E788D7" w14:textId="77777777" w:rsidR="00F771F5" w:rsidRPr="004743EB" w:rsidRDefault="00F771F5" w:rsidP="00F771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97633" w14:textId="77777777" w:rsidR="00F771F5" w:rsidRPr="0083077D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77D">
        <w:rPr>
          <w:rFonts w:ascii="Arial" w:hAnsi="Arial" w:cs="Arial"/>
          <w:sz w:val="20"/>
          <w:szCs w:val="20"/>
        </w:rPr>
        <w:t>Параметры подключения пользователя:</w:t>
      </w:r>
    </w:p>
    <w:p w14:paraId="77B8510D" w14:textId="77777777" w:rsidR="00F771F5" w:rsidRPr="00D83474" w:rsidRDefault="00F771F5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Тип подключения</w:t>
      </w:r>
      <w:r w:rsidRPr="00C55351">
        <w:rPr>
          <w:rFonts w:ascii="Arial" w:hAnsi="Arial" w:cs="Arial"/>
          <w:sz w:val="20"/>
          <w:szCs w:val="20"/>
        </w:rPr>
        <w:t xml:space="preserve"> - тип подключения к </w:t>
      </w:r>
      <w:r>
        <w:rPr>
          <w:rFonts w:ascii="Arial" w:hAnsi="Arial" w:cs="Arial"/>
          <w:sz w:val="20"/>
          <w:szCs w:val="20"/>
        </w:rPr>
        <w:t>ГИС УР</w:t>
      </w:r>
      <w:r w:rsidRPr="007B2E4F">
        <w:rPr>
          <w:rFonts w:ascii="Arial" w:hAnsi="Arial" w:cs="Arial"/>
          <w:sz w:val="20"/>
          <w:szCs w:val="20"/>
        </w:rPr>
        <w:t>;</w:t>
      </w:r>
    </w:p>
    <w:p w14:paraId="750A4758" w14:textId="77777777" w:rsidR="00F771F5" w:rsidRPr="007B2E4F" w:rsidRDefault="00F771F5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 xml:space="preserve">Терминальный доступ </w:t>
      </w:r>
      <w:r>
        <w:rPr>
          <w:rFonts w:ascii="Arial" w:hAnsi="Arial" w:cs="Arial"/>
          <w:sz w:val="20"/>
          <w:szCs w:val="20"/>
        </w:rPr>
        <w:t>-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пользователь будет подключаться  к ГИС УР с помощью </w:t>
      </w:r>
      <w:r>
        <w:rPr>
          <w:rFonts w:ascii="Arial" w:hAnsi="Arial" w:cs="Arial"/>
          <w:sz w:val="20"/>
          <w:szCs w:val="20"/>
          <w:lang w:val="en-US"/>
        </w:rPr>
        <w:t>RemoteApp</w:t>
      </w:r>
      <w:r w:rsidRPr="00C5535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приложения (</w:t>
      </w:r>
      <w:r w:rsidRPr="00C55351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тонкого</w:t>
      </w:r>
      <w:r w:rsidRPr="00C55351">
        <w:rPr>
          <w:rFonts w:ascii="Arial" w:hAnsi="Arial" w:cs="Arial"/>
          <w:sz w:val="20"/>
          <w:szCs w:val="20"/>
        </w:rPr>
        <w:t xml:space="preserve"> клиент</w:t>
      </w:r>
      <w:r>
        <w:rPr>
          <w:rFonts w:ascii="Arial" w:hAnsi="Arial" w:cs="Arial"/>
          <w:sz w:val="20"/>
          <w:szCs w:val="20"/>
        </w:rPr>
        <w:t>а</w:t>
      </w:r>
      <w:r w:rsidRPr="00C55351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)</w:t>
      </w:r>
      <w:r w:rsidRPr="00C55351">
        <w:rPr>
          <w:rFonts w:ascii="Arial" w:hAnsi="Arial" w:cs="Arial"/>
          <w:sz w:val="20"/>
          <w:szCs w:val="20"/>
        </w:rPr>
        <w:t>;</w:t>
      </w:r>
      <w:r w:rsidRPr="00C55351">
        <w:rPr>
          <w:rFonts w:ascii="Arial" w:hAnsi="Arial" w:cs="Arial"/>
          <w:b/>
          <w:sz w:val="20"/>
          <w:szCs w:val="20"/>
        </w:rPr>
        <w:t xml:space="preserve"> </w:t>
      </w:r>
    </w:p>
    <w:p w14:paraId="26600344" w14:textId="77777777" w:rsidR="00F771F5" w:rsidRPr="007B2E4F" w:rsidRDefault="00F771F5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512A94">
        <w:rPr>
          <w:rFonts w:ascii="Arial" w:hAnsi="Arial" w:cs="Arial"/>
          <w:b/>
          <w:sz w:val="20"/>
          <w:szCs w:val="20"/>
        </w:rPr>
        <w:t xml:space="preserve">Клиент </w:t>
      </w:r>
      <w:r w:rsidRPr="00C5535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пользователь будет подключаться  к ГИС УР</w:t>
      </w:r>
      <w:r w:rsidRPr="00512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512A94">
        <w:rPr>
          <w:rFonts w:ascii="Arial" w:hAnsi="Arial" w:cs="Arial"/>
          <w:sz w:val="20"/>
          <w:szCs w:val="20"/>
        </w:rPr>
        <w:t xml:space="preserve"> 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клиентского приложения </w:t>
      </w:r>
      <w:r>
        <w:rPr>
          <w:rFonts w:ascii="Arial" w:hAnsi="Arial" w:cs="Arial"/>
          <w:sz w:val="20"/>
          <w:szCs w:val="20"/>
          <w:lang w:val="en-US"/>
        </w:rPr>
        <w:t>DIRECTUM</w:t>
      </w:r>
      <w:r w:rsidRPr="00512A94">
        <w:rPr>
          <w:rFonts w:ascii="Arial" w:hAnsi="Arial" w:cs="Arial"/>
          <w:sz w:val="20"/>
          <w:szCs w:val="20"/>
        </w:rPr>
        <w:t xml:space="preserve"> (</w:t>
      </w:r>
      <w:r w:rsidRPr="00C55351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Толстого</w:t>
      </w:r>
      <w:r w:rsidRPr="00C55351">
        <w:rPr>
          <w:rFonts w:ascii="Arial" w:hAnsi="Arial" w:cs="Arial"/>
          <w:sz w:val="20"/>
          <w:szCs w:val="20"/>
        </w:rPr>
        <w:t xml:space="preserve"> клиент</w:t>
      </w:r>
      <w:r>
        <w:rPr>
          <w:rFonts w:ascii="Arial" w:hAnsi="Arial" w:cs="Arial"/>
          <w:sz w:val="20"/>
          <w:szCs w:val="20"/>
        </w:rPr>
        <w:t>а</w:t>
      </w:r>
      <w:r w:rsidRPr="00C55351">
        <w:rPr>
          <w:rFonts w:ascii="Arial" w:hAnsi="Arial" w:cs="Arial"/>
          <w:sz w:val="20"/>
          <w:szCs w:val="20"/>
        </w:rPr>
        <w:t>»</w:t>
      </w:r>
      <w:r w:rsidRPr="00512A94">
        <w:rPr>
          <w:rFonts w:ascii="Arial" w:hAnsi="Arial" w:cs="Arial"/>
          <w:sz w:val="20"/>
          <w:szCs w:val="20"/>
        </w:rPr>
        <w:t>)</w:t>
      </w:r>
      <w:r w:rsidRPr="00C55351">
        <w:rPr>
          <w:rFonts w:ascii="Arial" w:hAnsi="Arial" w:cs="Arial"/>
          <w:sz w:val="20"/>
          <w:szCs w:val="20"/>
        </w:rPr>
        <w:t>;</w:t>
      </w:r>
      <w:r w:rsidRPr="00C55351">
        <w:rPr>
          <w:rFonts w:ascii="Arial" w:hAnsi="Arial" w:cs="Arial"/>
          <w:b/>
          <w:sz w:val="20"/>
          <w:szCs w:val="20"/>
        </w:rPr>
        <w:t xml:space="preserve"> </w:t>
      </w:r>
    </w:p>
    <w:p w14:paraId="4C6A0AC3" w14:textId="77777777" w:rsidR="00F771F5" w:rsidRPr="00C55351" w:rsidRDefault="00F771F5" w:rsidP="00F771F5">
      <w:pPr>
        <w:pStyle w:val="a7"/>
        <w:numPr>
          <w:ilvl w:val="1"/>
          <w:numId w:val="21"/>
        </w:numPr>
        <w:spacing w:after="0" w:line="240" w:lineRule="auto"/>
        <w:ind w:left="1701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Веб-доступ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пользователь будет подключаться  к ГИС УР через вэб-интерфейс </w:t>
      </w:r>
      <w:r w:rsidRPr="00512A94">
        <w:rPr>
          <w:rFonts w:ascii="Arial" w:hAnsi="Arial" w:cs="Arial"/>
          <w:sz w:val="20"/>
          <w:szCs w:val="20"/>
        </w:rPr>
        <w:t>https://sir.msur.ru;</w:t>
      </w:r>
    </w:p>
    <w:p w14:paraId="1B2BCA7C" w14:textId="77777777" w:rsidR="00F771F5" w:rsidRPr="00C55351" w:rsidRDefault="00F771F5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>Лок</w:t>
      </w:r>
      <w:r>
        <w:rPr>
          <w:rFonts w:ascii="Arial" w:hAnsi="Arial" w:cs="Arial"/>
          <w:b/>
          <w:sz w:val="20"/>
          <w:szCs w:val="20"/>
        </w:rPr>
        <w:t xml:space="preserve">альный </w:t>
      </w:r>
      <w:r w:rsidRPr="00C55351">
        <w:rPr>
          <w:rFonts w:ascii="Arial" w:hAnsi="Arial" w:cs="Arial"/>
          <w:b/>
          <w:sz w:val="20"/>
          <w:szCs w:val="20"/>
          <w:lang w:val="en-US"/>
        </w:rPr>
        <w:t>IP</w:t>
      </w:r>
      <w:r>
        <w:rPr>
          <w:rFonts w:ascii="Arial" w:hAnsi="Arial" w:cs="Arial"/>
          <w:b/>
          <w:sz w:val="20"/>
          <w:szCs w:val="20"/>
        </w:rPr>
        <w:t xml:space="preserve"> – адрес</w:t>
      </w:r>
      <w:r w:rsidRPr="00C55351">
        <w:rPr>
          <w:rFonts w:ascii="Arial" w:hAnsi="Arial" w:cs="Arial"/>
          <w:b/>
          <w:sz w:val="20"/>
          <w:szCs w:val="20"/>
        </w:rPr>
        <w:t xml:space="preserve">(а) </w:t>
      </w:r>
      <w:r w:rsidRPr="00C55351">
        <w:rPr>
          <w:rFonts w:ascii="Arial" w:hAnsi="Arial" w:cs="Arial"/>
          <w:b/>
          <w:sz w:val="20"/>
          <w:szCs w:val="20"/>
          <w:lang w:val="en-US"/>
        </w:rPr>
        <w:t>APM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локальный</w:t>
      </w:r>
      <w:r w:rsidRPr="00C55351">
        <w:rPr>
          <w:rFonts w:ascii="Arial" w:hAnsi="Arial" w:cs="Arial"/>
          <w:sz w:val="20"/>
          <w:szCs w:val="20"/>
        </w:rPr>
        <w:t xml:space="preserve"> </w:t>
      </w:r>
      <w:r w:rsidRPr="00C55351">
        <w:rPr>
          <w:rFonts w:ascii="Arial" w:hAnsi="Arial" w:cs="Arial"/>
          <w:sz w:val="20"/>
          <w:szCs w:val="20"/>
          <w:lang w:val="en-US"/>
        </w:rPr>
        <w:t>IP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адрес</w:t>
      </w:r>
      <w:r w:rsidRPr="00C55351">
        <w:rPr>
          <w:rFonts w:ascii="Arial" w:hAnsi="Arial" w:cs="Arial"/>
          <w:sz w:val="20"/>
          <w:szCs w:val="20"/>
        </w:rPr>
        <w:t xml:space="preserve"> автоматизированн</w:t>
      </w:r>
      <w:r>
        <w:rPr>
          <w:rFonts w:ascii="Arial" w:hAnsi="Arial" w:cs="Arial"/>
          <w:sz w:val="20"/>
          <w:szCs w:val="20"/>
        </w:rPr>
        <w:t>ого</w:t>
      </w:r>
      <w:r w:rsidRPr="00C55351">
        <w:rPr>
          <w:rFonts w:ascii="Arial" w:hAnsi="Arial" w:cs="Arial"/>
          <w:sz w:val="20"/>
          <w:szCs w:val="20"/>
        </w:rPr>
        <w:t xml:space="preserve"> рабоч</w:t>
      </w:r>
      <w:r>
        <w:rPr>
          <w:rFonts w:ascii="Arial" w:hAnsi="Arial" w:cs="Arial"/>
          <w:sz w:val="20"/>
          <w:szCs w:val="20"/>
        </w:rPr>
        <w:t>его</w:t>
      </w:r>
      <w:r w:rsidRPr="00C55351">
        <w:rPr>
          <w:rFonts w:ascii="Arial" w:hAnsi="Arial" w:cs="Arial"/>
          <w:sz w:val="20"/>
          <w:szCs w:val="20"/>
        </w:rPr>
        <w:t xml:space="preserve"> мест</w:t>
      </w:r>
      <w:r>
        <w:rPr>
          <w:rFonts w:ascii="Arial" w:hAnsi="Arial" w:cs="Arial"/>
          <w:sz w:val="20"/>
          <w:szCs w:val="20"/>
        </w:rPr>
        <w:t>а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пользователя (допускается указание нескольких адресов через запятую), для типа подключения </w:t>
      </w:r>
      <w:r w:rsidRPr="004743EB">
        <w:rPr>
          <w:rFonts w:ascii="Arial" w:hAnsi="Arial" w:cs="Arial"/>
          <w:b/>
          <w:sz w:val="20"/>
          <w:szCs w:val="20"/>
        </w:rPr>
        <w:t>Веб-доступ</w:t>
      </w:r>
      <w:r>
        <w:rPr>
          <w:rFonts w:ascii="Arial" w:hAnsi="Arial" w:cs="Arial"/>
          <w:sz w:val="20"/>
          <w:szCs w:val="20"/>
        </w:rPr>
        <w:t xml:space="preserve"> данное поле заполнять необязательно</w:t>
      </w:r>
      <w:r w:rsidRPr="004743EB">
        <w:rPr>
          <w:rFonts w:ascii="Arial" w:hAnsi="Arial" w:cs="Arial"/>
          <w:sz w:val="20"/>
          <w:szCs w:val="20"/>
        </w:rPr>
        <w:t>;</w:t>
      </w:r>
    </w:p>
    <w:p w14:paraId="7A03C33F" w14:textId="77777777" w:rsidR="00F771F5" w:rsidRPr="00C55351" w:rsidRDefault="00F771F5" w:rsidP="00F771F5">
      <w:pPr>
        <w:pStyle w:val="a7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55351">
        <w:rPr>
          <w:rFonts w:ascii="Arial" w:hAnsi="Arial" w:cs="Arial"/>
          <w:b/>
          <w:sz w:val="20"/>
          <w:szCs w:val="20"/>
        </w:rPr>
        <w:t xml:space="preserve">Пользователь </w:t>
      </w:r>
      <w:r w:rsidRPr="00C55351">
        <w:rPr>
          <w:rFonts w:ascii="Arial" w:hAnsi="Arial" w:cs="Arial"/>
          <w:b/>
          <w:sz w:val="20"/>
          <w:szCs w:val="20"/>
          <w:lang w:val="en-US"/>
        </w:rPr>
        <w:t>iDecide</w:t>
      </w:r>
      <w:r w:rsidRPr="00C5535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пользователь будет использовать приложение</w:t>
      </w:r>
      <w:r w:rsidRPr="00C5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D9596C">
        <w:rPr>
          <w:rFonts w:ascii="Arial" w:hAnsi="Arial" w:cs="Arial"/>
          <w:sz w:val="20"/>
          <w:szCs w:val="20"/>
        </w:rPr>
        <w:t>DIRECTUM iDecide Documents for iPa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» при работе в СЭД ГО УР.</w:t>
      </w:r>
    </w:p>
    <w:p w14:paraId="7D663DAC" w14:textId="77777777" w:rsidR="00F771F5" w:rsidRDefault="00F771F5" w:rsidP="00F771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658DE01" w14:textId="77777777" w:rsidR="00F771F5" w:rsidRDefault="00F771F5" w:rsidP="00F771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заполнения информации о пользователе необходимо</w:t>
      </w:r>
      <w:r w:rsidRPr="00C41CBC">
        <w:rPr>
          <w:rFonts w:ascii="Arial" w:hAnsi="Arial" w:cs="Arial"/>
          <w:sz w:val="20"/>
          <w:szCs w:val="20"/>
        </w:rPr>
        <w:t xml:space="preserve"> нажать </w:t>
      </w:r>
      <w:r w:rsidRPr="00C41CBC">
        <w:rPr>
          <w:rFonts w:ascii="Arial" w:hAnsi="Arial" w:cs="Arial"/>
          <w:b/>
          <w:sz w:val="20"/>
          <w:szCs w:val="20"/>
        </w:rPr>
        <w:t>Далее</w:t>
      </w:r>
      <w:r w:rsidRPr="008622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 случае необходимости добавления </w:t>
      </w:r>
      <w:r w:rsidRPr="008622E8">
        <w:rPr>
          <w:rFonts w:ascii="Arial" w:hAnsi="Arial" w:cs="Arial"/>
          <w:sz w:val="20"/>
          <w:szCs w:val="20"/>
        </w:rPr>
        <w:t xml:space="preserve">в заявку </w:t>
      </w:r>
      <w:r>
        <w:rPr>
          <w:rFonts w:ascii="Arial" w:hAnsi="Arial" w:cs="Arial"/>
          <w:sz w:val="20"/>
          <w:szCs w:val="20"/>
        </w:rPr>
        <w:t>информации по другим пользователям то необходимо</w:t>
      </w:r>
      <w:r w:rsidRPr="00C41CBC">
        <w:rPr>
          <w:rFonts w:ascii="Arial" w:hAnsi="Arial" w:cs="Arial"/>
          <w:sz w:val="20"/>
          <w:szCs w:val="20"/>
        </w:rPr>
        <w:t xml:space="preserve"> нажать </w:t>
      </w:r>
      <w:r>
        <w:rPr>
          <w:rFonts w:ascii="Arial" w:hAnsi="Arial" w:cs="Arial"/>
          <w:b/>
          <w:sz w:val="20"/>
          <w:szCs w:val="20"/>
        </w:rPr>
        <w:t xml:space="preserve">Добавить </w:t>
      </w:r>
      <w:r w:rsidRPr="008622E8">
        <w:rPr>
          <w:rFonts w:ascii="Arial" w:hAnsi="Arial" w:cs="Arial"/>
          <w:sz w:val="20"/>
          <w:szCs w:val="20"/>
        </w:rPr>
        <w:t>и заполнить</w:t>
      </w:r>
      <w:r>
        <w:rPr>
          <w:rFonts w:ascii="Arial" w:hAnsi="Arial" w:cs="Arial"/>
          <w:sz w:val="20"/>
          <w:szCs w:val="20"/>
        </w:rPr>
        <w:t xml:space="preserve"> информацию по другим пользователям</w:t>
      </w:r>
      <w:r>
        <w:rPr>
          <w:rFonts w:ascii="Arial" w:hAnsi="Arial" w:cs="Arial"/>
          <w:b/>
          <w:sz w:val="20"/>
          <w:szCs w:val="20"/>
        </w:rPr>
        <w:t>.</w:t>
      </w:r>
    </w:p>
    <w:p w14:paraId="6A9D51A2" w14:textId="0A2F08BE" w:rsidR="00B0679B" w:rsidRPr="00C41CBC" w:rsidRDefault="00F771F5" w:rsidP="00B0679B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отправкой заявки в службу технической поддержки п</w:t>
      </w:r>
      <w:r w:rsidR="00B0679B">
        <w:rPr>
          <w:rFonts w:ascii="Arial" w:hAnsi="Arial" w:cs="Arial"/>
          <w:sz w:val="20"/>
          <w:szCs w:val="20"/>
        </w:rPr>
        <w:t>роверить</w:t>
      </w:r>
      <w:r>
        <w:rPr>
          <w:rFonts w:ascii="Arial" w:hAnsi="Arial" w:cs="Arial"/>
          <w:sz w:val="20"/>
          <w:szCs w:val="20"/>
        </w:rPr>
        <w:t xml:space="preserve"> правильность введенных </w:t>
      </w:r>
      <w:r w:rsidRPr="000F7D92">
        <w:rPr>
          <w:rFonts w:ascii="Arial" w:hAnsi="Arial" w:cs="Arial"/>
          <w:sz w:val="20"/>
          <w:szCs w:val="20"/>
        </w:rPr>
        <w:t xml:space="preserve">Вами данных (Рис. </w:t>
      </w:r>
      <w:r>
        <w:rPr>
          <w:rFonts w:ascii="Arial" w:hAnsi="Arial" w:cs="Arial"/>
          <w:sz w:val="20"/>
          <w:szCs w:val="20"/>
        </w:rPr>
        <w:t>10</w:t>
      </w:r>
      <w:r w:rsidRPr="000F7D92">
        <w:rPr>
          <w:rFonts w:ascii="Arial" w:hAnsi="Arial" w:cs="Arial"/>
          <w:sz w:val="20"/>
          <w:szCs w:val="20"/>
        </w:rPr>
        <w:t xml:space="preserve">). </w:t>
      </w:r>
      <w:r w:rsidR="00B0679B" w:rsidRPr="00C41CBC">
        <w:rPr>
          <w:rFonts w:ascii="Arial" w:hAnsi="Arial" w:cs="Arial"/>
          <w:sz w:val="20"/>
          <w:szCs w:val="20"/>
        </w:rPr>
        <w:t xml:space="preserve">Нажать </w:t>
      </w:r>
      <w:r w:rsidR="00B0679B">
        <w:rPr>
          <w:rFonts w:ascii="Arial" w:hAnsi="Arial" w:cs="Arial"/>
          <w:b/>
          <w:sz w:val="20"/>
          <w:szCs w:val="20"/>
        </w:rPr>
        <w:t>Готово</w:t>
      </w:r>
      <w:r w:rsidR="00B0679B">
        <w:rPr>
          <w:rFonts w:ascii="Arial" w:hAnsi="Arial" w:cs="Arial"/>
          <w:sz w:val="20"/>
          <w:szCs w:val="20"/>
        </w:rPr>
        <w:t xml:space="preserve"> </w:t>
      </w:r>
      <w:r w:rsidR="00B0679B" w:rsidRPr="00C41CBC">
        <w:rPr>
          <w:rFonts w:ascii="Arial" w:hAnsi="Arial" w:cs="Arial"/>
          <w:sz w:val="20"/>
          <w:szCs w:val="20"/>
        </w:rPr>
        <w:t xml:space="preserve">для формирования заявки </w:t>
      </w:r>
      <w:r w:rsidR="00B0679B">
        <w:rPr>
          <w:rFonts w:ascii="Arial" w:hAnsi="Arial" w:cs="Arial"/>
          <w:sz w:val="20"/>
          <w:szCs w:val="20"/>
        </w:rPr>
        <w:t>и её отправки в службу технической поддержки</w:t>
      </w:r>
      <w:r w:rsidR="00B0679B" w:rsidRPr="00C41CBC">
        <w:rPr>
          <w:rFonts w:ascii="Arial" w:hAnsi="Arial" w:cs="Arial"/>
          <w:sz w:val="20"/>
          <w:szCs w:val="20"/>
        </w:rPr>
        <w:t>.</w:t>
      </w:r>
    </w:p>
    <w:p w14:paraId="7F80A842" w14:textId="309C971F" w:rsidR="00F771F5" w:rsidRDefault="00F771F5" w:rsidP="00F771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C3F46D" w14:textId="77777777" w:rsidR="00F771F5" w:rsidRPr="000F7D92" w:rsidRDefault="00F771F5" w:rsidP="00F77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4A43B" w14:textId="77777777" w:rsidR="00F771F5" w:rsidRPr="00C41CBC" w:rsidRDefault="00F771F5" w:rsidP="00F771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8ECDB3C" wp14:editId="51A34A2A">
            <wp:extent cx="6588000" cy="402120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40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52D7" w14:textId="77777777" w:rsidR="00F771F5" w:rsidRDefault="00F771F5" w:rsidP="00F771F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2E7FA8B2" w14:textId="6A68697E" w:rsidR="00F771F5" w:rsidRDefault="00F771F5" w:rsidP="00F771F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10</w:t>
      </w:r>
    </w:p>
    <w:p w14:paraId="72777D0B" w14:textId="77777777" w:rsidR="00F771F5" w:rsidRPr="00C41CBC" w:rsidRDefault="00F771F5" w:rsidP="00F771F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0EF4882B" w14:textId="3051A97E" w:rsidR="00711B5C" w:rsidRDefault="00711B5C" w:rsidP="00F77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000FE" w14:textId="77777777" w:rsidR="00B0679B" w:rsidRDefault="00B0679B" w:rsidP="00F77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2EF48" w14:textId="77777777" w:rsidR="00B0679B" w:rsidRDefault="00B0679B" w:rsidP="00F77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F28348" w14:textId="77777777" w:rsidR="00B0679B" w:rsidRPr="00C41CBC" w:rsidRDefault="00B0679B" w:rsidP="00F77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88D78" w14:textId="77777777" w:rsidR="002D1808" w:rsidRPr="00C41CBC" w:rsidRDefault="002D1808" w:rsidP="00673B58">
      <w:pPr>
        <w:pStyle w:val="1"/>
        <w:rPr>
          <w:rFonts w:ascii="Arial" w:eastAsia="Times New Roman" w:hAnsi="Arial" w:cs="Arial"/>
          <w:sz w:val="24"/>
          <w:szCs w:val="24"/>
        </w:rPr>
      </w:pPr>
      <w:r w:rsidRPr="00C41CBC">
        <w:rPr>
          <w:rFonts w:ascii="Arial" w:eastAsia="Times New Roman" w:hAnsi="Arial" w:cs="Arial"/>
          <w:sz w:val="24"/>
          <w:szCs w:val="24"/>
        </w:rPr>
        <w:lastRenderedPageBreak/>
        <w:t>Отключение пользователей</w:t>
      </w:r>
    </w:p>
    <w:p w14:paraId="06F8291C" w14:textId="289882E9" w:rsidR="002D1808" w:rsidRDefault="002D1808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Для отключения пользователей необходимо выбрать </w:t>
      </w:r>
      <w:r w:rsidR="002A62C6" w:rsidRPr="00C41CBC">
        <w:rPr>
          <w:rFonts w:ascii="Arial" w:hAnsi="Arial" w:cs="Arial"/>
          <w:sz w:val="20"/>
          <w:szCs w:val="20"/>
        </w:rPr>
        <w:t>действие</w:t>
      </w:r>
      <w:r w:rsidRPr="00C41CBC">
        <w:rPr>
          <w:rFonts w:ascii="Arial" w:hAnsi="Arial" w:cs="Arial"/>
          <w:sz w:val="20"/>
          <w:szCs w:val="20"/>
        </w:rPr>
        <w:t>: «Отключение пользователей»</w:t>
      </w:r>
      <w:r w:rsidR="00B50443">
        <w:rPr>
          <w:rFonts w:ascii="Arial" w:hAnsi="Arial" w:cs="Arial"/>
          <w:sz w:val="20"/>
          <w:szCs w:val="20"/>
        </w:rPr>
        <w:t xml:space="preserve"> и нажать </w:t>
      </w:r>
      <w:r w:rsidR="00D846F2" w:rsidRPr="00C41CBC">
        <w:rPr>
          <w:rFonts w:ascii="Arial" w:hAnsi="Arial" w:cs="Arial"/>
          <w:b/>
          <w:sz w:val="20"/>
          <w:szCs w:val="20"/>
        </w:rPr>
        <w:t>Далее</w:t>
      </w:r>
      <w:r w:rsidR="00DA7DEB" w:rsidRPr="00C41CBC">
        <w:rPr>
          <w:rFonts w:ascii="Arial" w:hAnsi="Arial" w:cs="Arial"/>
          <w:sz w:val="20"/>
          <w:szCs w:val="20"/>
        </w:rPr>
        <w:t xml:space="preserve"> (Рис. 1</w:t>
      </w:r>
      <w:r w:rsidR="00F771F5">
        <w:rPr>
          <w:rFonts w:ascii="Arial" w:hAnsi="Arial" w:cs="Arial"/>
          <w:sz w:val="20"/>
          <w:szCs w:val="20"/>
        </w:rPr>
        <w:t>1</w:t>
      </w:r>
      <w:r w:rsidRPr="00C41CBC">
        <w:rPr>
          <w:rFonts w:ascii="Arial" w:hAnsi="Arial" w:cs="Arial"/>
          <w:sz w:val="20"/>
          <w:szCs w:val="20"/>
        </w:rPr>
        <w:t>)</w:t>
      </w:r>
      <w:r w:rsidR="0079501F" w:rsidRPr="00C41CBC">
        <w:rPr>
          <w:rFonts w:ascii="Arial" w:hAnsi="Arial" w:cs="Arial"/>
          <w:sz w:val="20"/>
          <w:szCs w:val="20"/>
        </w:rPr>
        <w:t>.</w:t>
      </w:r>
    </w:p>
    <w:p w14:paraId="550639AA" w14:textId="77777777" w:rsidR="002A471D" w:rsidRPr="00C41CBC" w:rsidRDefault="002A471D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1E735" w14:textId="705F54FA" w:rsidR="00BF119B" w:rsidRPr="009958D0" w:rsidRDefault="007E2DDC" w:rsidP="009958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0CDC2C4" wp14:editId="0BF822B8">
            <wp:extent cx="6588000" cy="5713200"/>
            <wp:effectExtent l="0" t="0" r="381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57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161A" w14:textId="239CC7D5" w:rsidR="002D1808" w:rsidRDefault="00F771F5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Рис.11</w:t>
      </w:r>
    </w:p>
    <w:p w14:paraId="445FA336" w14:textId="77777777" w:rsidR="00BF119B" w:rsidRPr="00C41CBC" w:rsidRDefault="00BF119B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73E8C406" w14:textId="4D29EB0F" w:rsidR="002D1808" w:rsidRDefault="00CA5771" w:rsidP="00DA0A55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Выбрать из списка </w:t>
      </w:r>
      <w:r w:rsidR="00A361D1" w:rsidRPr="00C41CBC">
        <w:rPr>
          <w:rFonts w:ascii="Arial" w:hAnsi="Arial" w:cs="Arial"/>
          <w:sz w:val="20"/>
          <w:szCs w:val="20"/>
        </w:rPr>
        <w:t>пользователей, которые</w:t>
      </w:r>
      <w:r w:rsidR="002E4BD6" w:rsidRPr="00C41CBC">
        <w:rPr>
          <w:rFonts w:ascii="Arial" w:hAnsi="Arial" w:cs="Arial"/>
          <w:sz w:val="20"/>
          <w:szCs w:val="20"/>
        </w:rPr>
        <w:t xml:space="preserve"> должны быть отключен</w:t>
      </w:r>
      <w:r w:rsidR="00A361D1" w:rsidRPr="00C41CBC">
        <w:rPr>
          <w:rFonts w:ascii="Arial" w:hAnsi="Arial" w:cs="Arial"/>
          <w:sz w:val="20"/>
          <w:szCs w:val="20"/>
        </w:rPr>
        <w:t>ы</w:t>
      </w:r>
      <w:r w:rsidR="00DA7DEB" w:rsidRPr="00C41CBC">
        <w:rPr>
          <w:rFonts w:ascii="Arial" w:hAnsi="Arial" w:cs="Arial"/>
          <w:sz w:val="20"/>
          <w:szCs w:val="20"/>
        </w:rPr>
        <w:t xml:space="preserve"> и нажать </w:t>
      </w:r>
      <w:r w:rsidR="00DA7DEB" w:rsidRPr="00C41CBC">
        <w:rPr>
          <w:rFonts w:ascii="Arial" w:hAnsi="Arial" w:cs="Arial"/>
          <w:b/>
          <w:sz w:val="20"/>
          <w:szCs w:val="20"/>
        </w:rPr>
        <w:t>Далее</w:t>
      </w:r>
      <w:r w:rsidR="00DA7DEB" w:rsidRPr="00C41CBC">
        <w:rPr>
          <w:rFonts w:ascii="Arial" w:hAnsi="Arial" w:cs="Arial"/>
          <w:sz w:val="20"/>
          <w:szCs w:val="20"/>
        </w:rPr>
        <w:t xml:space="preserve"> (Рис.1</w:t>
      </w:r>
      <w:r w:rsidR="00F771F5">
        <w:rPr>
          <w:rFonts w:ascii="Arial" w:hAnsi="Arial" w:cs="Arial"/>
          <w:sz w:val="20"/>
          <w:szCs w:val="20"/>
        </w:rPr>
        <w:t>2</w:t>
      </w:r>
      <w:r w:rsidRPr="00C41CBC">
        <w:rPr>
          <w:rFonts w:ascii="Arial" w:hAnsi="Arial" w:cs="Arial"/>
          <w:sz w:val="20"/>
          <w:szCs w:val="20"/>
        </w:rPr>
        <w:t>).</w:t>
      </w:r>
    </w:p>
    <w:p w14:paraId="06694228" w14:textId="77777777" w:rsidR="00E75838" w:rsidRPr="00C41CBC" w:rsidRDefault="00E75838" w:rsidP="00DA0A55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105B79" w14:textId="5EDDF86C" w:rsidR="00BF119B" w:rsidRPr="009958D0" w:rsidRDefault="007E2DDC" w:rsidP="009958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B41E7C1" wp14:editId="3DB151AF">
            <wp:extent cx="6584400" cy="1972800"/>
            <wp:effectExtent l="0" t="0" r="698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4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4A5A" w14:textId="0BB814CA" w:rsidR="00CA5771" w:rsidRPr="00C41CBC" w:rsidRDefault="00DA7DEB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Рис.1</w:t>
      </w:r>
      <w:r w:rsidR="00F771F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14:paraId="3626B7E3" w14:textId="77777777" w:rsidR="00E75838" w:rsidRDefault="00E75838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1EFAE" w14:textId="77777777" w:rsidR="00C22215" w:rsidRDefault="00C22215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AAED81" w14:textId="3468D571" w:rsidR="002E4BD6" w:rsidRDefault="002E4BD6" w:rsidP="00C222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lastRenderedPageBreak/>
        <w:t xml:space="preserve">Проверить правильность </w:t>
      </w:r>
      <w:r w:rsidR="00C22215">
        <w:rPr>
          <w:rFonts w:ascii="Arial" w:hAnsi="Arial" w:cs="Arial"/>
          <w:sz w:val="20"/>
          <w:szCs w:val="20"/>
        </w:rPr>
        <w:t>указанных</w:t>
      </w:r>
      <w:r w:rsidRPr="00C41CBC">
        <w:rPr>
          <w:rFonts w:ascii="Arial" w:hAnsi="Arial" w:cs="Arial"/>
          <w:sz w:val="20"/>
          <w:szCs w:val="20"/>
        </w:rPr>
        <w:t xml:space="preserve"> </w:t>
      </w:r>
      <w:r w:rsidR="00DA7DEB" w:rsidRPr="00C41CBC">
        <w:rPr>
          <w:rFonts w:ascii="Arial" w:hAnsi="Arial" w:cs="Arial"/>
          <w:sz w:val="20"/>
          <w:szCs w:val="20"/>
        </w:rPr>
        <w:t xml:space="preserve">данных и нажать </w:t>
      </w:r>
      <w:r w:rsidR="00C22215">
        <w:rPr>
          <w:rFonts w:ascii="Arial" w:hAnsi="Arial" w:cs="Arial"/>
          <w:b/>
          <w:sz w:val="20"/>
          <w:szCs w:val="20"/>
        </w:rPr>
        <w:t>Готово</w:t>
      </w:r>
      <w:r w:rsidR="00C22215">
        <w:rPr>
          <w:rFonts w:ascii="Arial" w:hAnsi="Arial" w:cs="Arial"/>
          <w:sz w:val="20"/>
          <w:szCs w:val="20"/>
        </w:rPr>
        <w:t xml:space="preserve"> </w:t>
      </w:r>
      <w:r w:rsidR="00C22215" w:rsidRPr="00C41CBC">
        <w:rPr>
          <w:rFonts w:ascii="Arial" w:hAnsi="Arial" w:cs="Arial"/>
          <w:sz w:val="20"/>
          <w:szCs w:val="20"/>
        </w:rPr>
        <w:t xml:space="preserve">для формирования заявки </w:t>
      </w:r>
      <w:r w:rsidR="00C22215">
        <w:rPr>
          <w:rFonts w:ascii="Arial" w:hAnsi="Arial" w:cs="Arial"/>
          <w:sz w:val="20"/>
          <w:szCs w:val="20"/>
        </w:rPr>
        <w:t>и её отправки в службу технической поддержки</w:t>
      </w:r>
      <w:r w:rsidR="00C22215" w:rsidRPr="00C41CBC">
        <w:rPr>
          <w:rFonts w:ascii="Arial" w:hAnsi="Arial" w:cs="Arial"/>
          <w:sz w:val="20"/>
          <w:szCs w:val="20"/>
        </w:rPr>
        <w:t xml:space="preserve"> </w:t>
      </w:r>
      <w:r w:rsidR="00DA7DEB" w:rsidRPr="00C41CBC">
        <w:rPr>
          <w:rFonts w:ascii="Arial" w:hAnsi="Arial" w:cs="Arial"/>
          <w:sz w:val="20"/>
          <w:szCs w:val="20"/>
        </w:rPr>
        <w:t>(Рис.12</w:t>
      </w:r>
      <w:r w:rsidRPr="00C41CBC">
        <w:rPr>
          <w:rFonts w:ascii="Arial" w:hAnsi="Arial" w:cs="Arial"/>
          <w:sz w:val="20"/>
          <w:szCs w:val="20"/>
        </w:rPr>
        <w:t>).</w:t>
      </w:r>
    </w:p>
    <w:p w14:paraId="2DC36224" w14:textId="77777777" w:rsidR="00C22215" w:rsidRPr="00C41CBC" w:rsidRDefault="00C22215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AF7460" w14:textId="1FC793E8" w:rsidR="00BF119B" w:rsidRPr="00B0679B" w:rsidRDefault="00E4094D" w:rsidP="00B06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noProof/>
          <w:lang w:eastAsia="ru-RU"/>
        </w:rPr>
        <w:drawing>
          <wp:inline distT="0" distB="0" distL="0" distR="0" wp14:anchorId="7D5859FF" wp14:editId="3C164712">
            <wp:extent cx="6624000" cy="2466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24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16246" w14:textId="621EE77F" w:rsidR="00CA5771" w:rsidRDefault="00DA7DEB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 1</w:t>
      </w:r>
      <w:r w:rsidR="00F771F5">
        <w:rPr>
          <w:rFonts w:ascii="Arial" w:hAnsi="Arial" w:cs="Arial"/>
          <w:sz w:val="20"/>
          <w:szCs w:val="20"/>
        </w:rPr>
        <w:t>3</w:t>
      </w:r>
    </w:p>
    <w:p w14:paraId="058B66D9" w14:textId="77777777" w:rsidR="009958D0" w:rsidRPr="00C41CBC" w:rsidRDefault="009958D0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67740679" w14:textId="77777777" w:rsidR="00CA5771" w:rsidRDefault="00CA5771" w:rsidP="00DA0A5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br w:type="page"/>
      </w:r>
    </w:p>
    <w:p w14:paraId="69293123" w14:textId="77777777" w:rsidR="00CA5771" w:rsidRPr="00C41CBC" w:rsidRDefault="00A361D1" w:rsidP="00673B58">
      <w:pPr>
        <w:pStyle w:val="1"/>
        <w:rPr>
          <w:rFonts w:ascii="Arial" w:eastAsia="Times New Roman" w:hAnsi="Arial" w:cs="Arial"/>
          <w:sz w:val="24"/>
          <w:szCs w:val="24"/>
        </w:rPr>
      </w:pPr>
      <w:r w:rsidRPr="00C41CBC">
        <w:rPr>
          <w:rFonts w:ascii="Arial" w:eastAsia="Times New Roman" w:hAnsi="Arial" w:cs="Arial"/>
          <w:sz w:val="24"/>
          <w:szCs w:val="24"/>
        </w:rPr>
        <w:lastRenderedPageBreak/>
        <w:t>Изменение реквизитов организации</w:t>
      </w:r>
    </w:p>
    <w:p w14:paraId="6C4EFC1B" w14:textId="669671FF" w:rsidR="00CA5771" w:rsidRDefault="00CA5771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Для изменения реквизитов организации необходимо выбрать </w:t>
      </w:r>
      <w:r w:rsidR="00C0155B" w:rsidRPr="00C41CBC">
        <w:rPr>
          <w:rFonts w:ascii="Arial" w:hAnsi="Arial" w:cs="Arial"/>
          <w:sz w:val="20"/>
          <w:szCs w:val="20"/>
        </w:rPr>
        <w:t>действие</w:t>
      </w:r>
      <w:r w:rsidRPr="00C41CBC">
        <w:rPr>
          <w:rFonts w:ascii="Arial" w:hAnsi="Arial" w:cs="Arial"/>
          <w:sz w:val="20"/>
          <w:szCs w:val="20"/>
        </w:rPr>
        <w:t xml:space="preserve">: «Изменение реквизитов организации» </w:t>
      </w:r>
      <w:r w:rsidR="00B50443">
        <w:rPr>
          <w:rFonts w:ascii="Arial" w:hAnsi="Arial" w:cs="Arial"/>
          <w:sz w:val="20"/>
          <w:szCs w:val="20"/>
        </w:rPr>
        <w:t xml:space="preserve">и нажать </w:t>
      </w:r>
      <w:r w:rsidR="00B026B4" w:rsidRPr="00C41CBC">
        <w:rPr>
          <w:rFonts w:ascii="Arial" w:hAnsi="Arial" w:cs="Arial"/>
          <w:b/>
          <w:sz w:val="20"/>
          <w:szCs w:val="20"/>
        </w:rPr>
        <w:t>Далее</w:t>
      </w:r>
      <w:r w:rsidR="00045733" w:rsidRPr="00C41CBC">
        <w:rPr>
          <w:rFonts w:ascii="Arial" w:hAnsi="Arial" w:cs="Arial"/>
          <w:sz w:val="20"/>
          <w:szCs w:val="20"/>
        </w:rPr>
        <w:t xml:space="preserve"> </w:t>
      </w:r>
      <w:r w:rsidR="00B64888" w:rsidRPr="00C41CBC">
        <w:rPr>
          <w:rFonts w:ascii="Arial" w:hAnsi="Arial" w:cs="Arial"/>
          <w:sz w:val="20"/>
          <w:szCs w:val="20"/>
        </w:rPr>
        <w:t>(Рис. 1</w:t>
      </w:r>
      <w:r w:rsidR="00F771F5">
        <w:rPr>
          <w:rFonts w:ascii="Arial" w:hAnsi="Arial" w:cs="Arial"/>
          <w:sz w:val="20"/>
          <w:szCs w:val="20"/>
        </w:rPr>
        <w:t>4</w:t>
      </w:r>
      <w:r w:rsidRPr="00C41CBC">
        <w:rPr>
          <w:rFonts w:ascii="Arial" w:hAnsi="Arial" w:cs="Arial"/>
          <w:sz w:val="20"/>
          <w:szCs w:val="20"/>
        </w:rPr>
        <w:t>)</w:t>
      </w:r>
      <w:r w:rsidR="0079501F" w:rsidRPr="00C41CBC">
        <w:rPr>
          <w:rFonts w:ascii="Arial" w:hAnsi="Arial" w:cs="Arial"/>
          <w:sz w:val="20"/>
          <w:szCs w:val="20"/>
        </w:rPr>
        <w:t>.</w:t>
      </w:r>
    </w:p>
    <w:p w14:paraId="130E00EF" w14:textId="77777777" w:rsidR="00DA0A55" w:rsidRPr="00C41CBC" w:rsidRDefault="00DA0A55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59C110" w14:textId="15ADD28F" w:rsidR="00DA0A55" w:rsidRPr="00B0679B" w:rsidRDefault="007E2DDC" w:rsidP="00B067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0EA6D6F" wp14:editId="632B917A">
            <wp:extent cx="6606000" cy="5731200"/>
            <wp:effectExtent l="0" t="0" r="444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000" cy="57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2088" w14:textId="0132597C" w:rsidR="00CA5771" w:rsidRDefault="00D52509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 1</w:t>
      </w:r>
      <w:r w:rsidR="00F771F5">
        <w:rPr>
          <w:rFonts w:ascii="Arial" w:hAnsi="Arial" w:cs="Arial"/>
          <w:sz w:val="20"/>
          <w:szCs w:val="20"/>
        </w:rPr>
        <w:t>4</w:t>
      </w:r>
    </w:p>
    <w:p w14:paraId="1A508D48" w14:textId="77777777" w:rsidR="00DA0A55" w:rsidRPr="00C41CBC" w:rsidRDefault="00DA0A55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53D5D447" w14:textId="1A93B013" w:rsidR="002E4BD6" w:rsidRDefault="002E4BD6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Выбрать из списка организацию, данные которой должны быть</w:t>
      </w:r>
      <w:r w:rsidR="00DA7DEB" w:rsidRPr="00C41CBC">
        <w:rPr>
          <w:rFonts w:ascii="Arial" w:hAnsi="Arial" w:cs="Arial"/>
          <w:sz w:val="20"/>
          <w:szCs w:val="20"/>
        </w:rPr>
        <w:t xml:space="preserve"> изменены и нажать </w:t>
      </w:r>
      <w:r w:rsidR="00DA7DEB" w:rsidRPr="00C41CBC">
        <w:rPr>
          <w:rFonts w:ascii="Arial" w:hAnsi="Arial" w:cs="Arial"/>
          <w:b/>
          <w:sz w:val="20"/>
          <w:szCs w:val="20"/>
        </w:rPr>
        <w:t>Далее</w:t>
      </w:r>
      <w:r w:rsidR="00DA7DEB" w:rsidRPr="00C41CBC">
        <w:rPr>
          <w:rFonts w:ascii="Arial" w:hAnsi="Arial" w:cs="Arial"/>
          <w:sz w:val="20"/>
          <w:szCs w:val="20"/>
        </w:rPr>
        <w:t xml:space="preserve"> (Рис.1</w:t>
      </w:r>
      <w:r w:rsidR="00F771F5">
        <w:rPr>
          <w:rFonts w:ascii="Arial" w:hAnsi="Arial" w:cs="Arial"/>
          <w:sz w:val="20"/>
          <w:szCs w:val="20"/>
        </w:rPr>
        <w:t>5</w:t>
      </w:r>
      <w:r w:rsidRPr="00C41CBC">
        <w:rPr>
          <w:rFonts w:ascii="Arial" w:hAnsi="Arial" w:cs="Arial"/>
          <w:sz w:val="20"/>
          <w:szCs w:val="20"/>
        </w:rPr>
        <w:t>).</w:t>
      </w:r>
    </w:p>
    <w:p w14:paraId="55F8FC8A" w14:textId="77777777" w:rsidR="00DA0A55" w:rsidRPr="00C41CBC" w:rsidRDefault="00DA0A55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3D7D96" w14:textId="77777777" w:rsidR="00CA5771" w:rsidRPr="00DA0A55" w:rsidRDefault="00E65267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noProof/>
          <w:lang w:eastAsia="ru-RU"/>
        </w:rPr>
        <w:drawing>
          <wp:inline distT="0" distB="0" distL="0" distR="0" wp14:anchorId="4C5A8A8B" wp14:editId="40B53C07">
            <wp:extent cx="6616800" cy="238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10FF" w14:textId="50B44123" w:rsidR="00C46EA2" w:rsidRPr="00C41CBC" w:rsidRDefault="00DA7DEB" w:rsidP="00B067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679B">
        <w:rPr>
          <w:rFonts w:ascii="Arial" w:hAnsi="Arial" w:cs="Arial"/>
          <w:sz w:val="20"/>
          <w:szCs w:val="20"/>
        </w:rPr>
        <w:t>Рис.1</w:t>
      </w:r>
      <w:r w:rsidR="00F771F5" w:rsidRPr="00B0679B">
        <w:rPr>
          <w:rFonts w:ascii="Arial" w:hAnsi="Arial" w:cs="Arial"/>
          <w:sz w:val="20"/>
          <w:szCs w:val="20"/>
        </w:rPr>
        <w:t>5</w:t>
      </w:r>
    </w:p>
    <w:p w14:paraId="02D798FA" w14:textId="26DE1CD0" w:rsidR="002E4BD6" w:rsidRDefault="004924A0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Изменить </w:t>
      </w:r>
      <w:r w:rsidR="002E4BD6" w:rsidRPr="00C41CBC">
        <w:rPr>
          <w:rFonts w:ascii="Arial" w:hAnsi="Arial" w:cs="Arial"/>
          <w:sz w:val="20"/>
          <w:szCs w:val="20"/>
        </w:rPr>
        <w:t xml:space="preserve">необходимые сведения об организации и нажать </w:t>
      </w:r>
      <w:r w:rsidR="002E4BD6" w:rsidRPr="00C41CBC">
        <w:rPr>
          <w:rFonts w:ascii="Arial" w:hAnsi="Arial" w:cs="Arial"/>
          <w:b/>
          <w:sz w:val="20"/>
          <w:szCs w:val="20"/>
        </w:rPr>
        <w:t>Далее</w:t>
      </w:r>
      <w:r w:rsidR="002E4BD6" w:rsidRPr="00C41CBC">
        <w:rPr>
          <w:rFonts w:ascii="Arial" w:hAnsi="Arial" w:cs="Arial"/>
          <w:sz w:val="20"/>
          <w:szCs w:val="20"/>
        </w:rPr>
        <w:t xml:space="preserve"> (</w:t>
      </w:r>
      <w:r w:rsidR="00B64888" w:rsidRPr="00C41CBC">
        <w:rPr>
          <w:rFonts w:ascii="Arial" w:hAnsi="Arial" w:cs="Arial"/>
          <w:sz w:val="20"/>
          <w:szCs w:val="20"/>
        </w:rPr>
        <w:t>Рис.1</w:t>
      </w:r>
      <w:r w:rsidR="00F771F5">
        <w:rPr>
          <w:rFonts w:ascii="Arial" w:hAnsi="Arial" w:cs="Arial"/>
          <w:sz w:val="20"/>
          <w:szCs w:val="20"/>
        </w:rPr>
        <w:t>6</w:t>
      </w:r>
      <w:r w:rsidR="006B1994" w:rsidRPr="00C41CBC">
        <w:rPr>
          <w:rFonts w:ascii="Arial" w:hAnsi="Arial" w:cs="Arial"/>
          <w:sz w:val="20"/>
          <w:szCs w:val="20"/>
        </w:rPr>
        <w:t>).</w:t>
      </w:r>
    </w:p>
    <w:p w14:paraId="04E741B8" w14:textId="77777777" w:rsidR="00DA0A55" w:rsidRDefault="00DA0A55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468D1" w14:textId="587D8019" w:rsidR="00CA5771" w:rsidRDefault="007E2DDC" w:rsidP="00DA0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1A82E0D" wp14:editId="1B436E32">
            <wp:extent cx="6562800" cy="572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00" cy="57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56A2" w14:textId="77777777" w:rsidR="00347771" w:rsidRPr="00DA0A55" w:rsidRDefault="00347771" w:rsidP="00DA0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5E408" w14:textId="129AE0F1" w:rsidR="00CA5771" w:rsidRDefault="00DA7DEB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Рис.1</w:t>
      </w:r>
      <w:r w:rsidR="00F771F5">
        <w:rPr>
          <w:rFonts w:ascii="Arial" w:hAnsi="Arial" w:cs="Arial"/>
          <w:sz w:val="20"/>
          <w:szCs w:val="20"/>
        </w:rPr>
        <w:t>6</w:t>
      </w:r>
    </w:p>
    <w:p w14:paraId="46467AB7" w14:textId="77777777" w:rsidR="00347771" w:rsidRDefault="00347771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1F39363C" w14:textId="762E3466" w:rsidR="00C95470" w:rsidRDefault="00CA2A0A" w:rsidP="00C954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A0A">
        <w:rPr>
          <w:rFonts w:ascii="Arial" w:hAnsi="Arial" w:cs="Arial"/>
          <w:sz w:val="20"/>
          <w:szCs w:val="20"/>
        </w:rPr>
        <w:t>Описание заполняемых полей указано ниже.</w:t>
      </w:r>
    </w:p>
    <w:p w14:paraId="0F0D3334" w14:textId="77777777" w:rsidR="00790EB3" w:rsidRPr="00C95470" w:rsidRDefault="00790EB3" w:rsidP="00C95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09EA0A" w14:textId="3CAAEEB9" w:rsidR="00DC6AB3" w:rsidRPr="00C95470" w:rsidRDefault="00C95470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Наименование</w:t>
      </w:r>
      <w:r w:rsidR="00E9044E" w:rsidRPr="00C95470">
        <w:rPr>
          <w:rFonts w:ascii="Arial" w:hAnsi="Arial" w:cs="Arial"/>
          <w:sz w:val="20"/>
          <w:szCs w:val="20"/>
        </w:rPr>
        <w:t xml:space="preserve"> - название организации;</w:t>
      </w:r>
    </w:p>
    <w:p w14:paraId="2E644106" w14:textId="0494F1D2" w:rsidR="00DC6AB3" w:rsidRPr="00C95470" w:rsidRDefault="00DC6AB3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 w:rsidRPr="00C95470">
        <w:rPr>
          <w:rFonts w:ascii="Arial" w:hAnsi="Arial" w:cs="Arial"/>
          <w:b/>
          <w:sz w:val="20"/>
          <w:szCs w:val="20"/>
        </w:rPr>
        <w:t>Юридическое на</w:t>
      </w:r>
      <w:r w:rsidR="00E9044E" w:rsidRPr="00C95470">
        <w:rPr>
          <w:rFonts w:ascii="Arial" w:hAnsi="Arial" w:cs="Arial"/>
          <w:b/>
          <w:sz w:val="20"/>
          <w:szCs w:val="20"/>
        </w:rPr>
        <w:t>именование</w:t>
      </w:r>
      <w:r w:rsidR="00E9044E" w:rsidRPr="00C95470">
        <w:rPr>
          <w:rFonts w:ascii="Arial" w:hAnsi="Arial" w:cs="Arial"/>
          <w:sz w:val="20"/>
          <w:szCs w:val="20"/>
        </w:rPr>
        <w:t xml:space="preserve"> - юридическое наименование организации</w:t>
      </w:r>
      <w:r w:rsidR="008F4059" w:rsidRPr="00C95470">
        <w:rPr>
          <w:rFonts w:ascii="Arial" w:hAnsi="Arial" w:cs="Arial"/>
          <w:sz w:val="20"/>
          <w:szCs w:val="20"/>
        </w:rPr>
        <w:t>;</w:t>
      </w:r>
    </w:p>
    <w:p w14:paraId="571F5048" w14:textId="514B259E" w:rsidR="00DC6AB3" w:rsidRPr="00C95470" w:rsidRDefault="00C95470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Фамилия </w:t>
      </w:r>
      <w:r w:rsidR="00DC6AB3" w:rsidRPr="00C95470">
        <w:rPr>
          <w:rFonts w:ascii="Arial" w:hAnsi="Arial" w:cs="Arial"/>
          <w:b/>
          <w:sz w:val="20"/>
          <w:szCs w:val="20"/>
        </w:rPr>
        <w:t>И</w:t>
      </w:r>
      <w:r w:rsidR="008035F6" w:rsidRPr="00C95470">
        <w:rPr>
          <w:rFonts w:ascii="Arial" w:hAnsi="Arial" w:cs="Arial"/>
          <w:b/>
          <w:sz w:val="20"/>
          <w:szCs w:val="20"/>
        </w:rPr>
        <w:t>.</w:t>
      </w:r>
      <w:r w:rsidR="00DC6AB3" w:rsidRPr="00C95470">
        <w:rPr>
          <w:rFonts w:ascii="Arial" w:hAnsi="Arial" w:cs="Arial"/>
          <w:b/>
          <w:sz w:val="20"/>
          <w:szCs w:val="20"/>
        </w:rPr>
        <w:t>О</w:t>
      </w:r>
      <w:r w:rsidR="008035F6" w:rsidRPr="00C9547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руководителя</w:t>
      </w:r>
      <w:r w:rsidR="008035F6" w:rsidRPr="00C95470">
        <w:rPr>
          <w:rFonts w:ascii="Arial" w:hAnsi="Arial" w:cs="Arial"/>
          <w:sz w:val="20"/>
          <w:szCs w:val="20"/>
        </w:rPr>
        <w:t xml:space="preserve"> - </w:t>
      </w:r>
      <w:r w:rsidR="00921890" w:rsidRPr="00C95470">
        <w:rPr>
          <w:rFonts w:ascii="Arial" w:hAnsi="Arial" w:cs="Arial"/>
          <w:sz w:val="20"/>
          <w:szCs w:val="20"/>
        </w:rPr>
        <w:t xml:space="preserve">полное </w:t>
      </w:r>
      <w:r w:rsidR="008035F6" w:rsidRPr="00C95470">
        <w:rPr>
          <w:rFonts w:ascii="Arial" w:hAnsi="Arial" w:cs="Arial"/>
          <w:sz w:val="20"/>
          <w:szCs w:val="20"/>
        </w:rPr>
        <w:t>ФИО руководителя организации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6757C779" w14:textId="0CD970A4" w:rsidR="00DC6AB3" w:rsidRPr="00C95470" w:rsidRDefault="00C95470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ОГРН участника ИС МЭВ УР</w:t>
      </w:r>
      <w:r w:rsidR="00E9044E" w:rsidRPr="00C95470">
        <w:rPr>
          <w:rFonts w:ascii="Arial" w:hAnsi="Arial" w:cs="Arial"/>
          <w:sz w:val="20"/>
          <w:szCs w:val="20"/>
        </w:rPr>
        <w:t xml:space="preserve"> -</w:t>
      </w:r>
      <w:r w:rsidR="008F4059" w:rsidRPr="00C95470">
        <w:rPr>
          <w:rFonts w:ascii="Arial" w:hAnsi="Arial" w:cs="Arial"/>
          <w:sz w:val="20"/>
          <w:szCs w:val="20"/>
        </w:rPr>
        <w:t xml:space="preserve"> основной государственный </w:t>
      </w:r>
      <w:r>
        <w:rPr>
          <w:rFonts w:ascii="Arial" w:hAnsi="Arial" w:cs="Arial"/>
          <w:sz w:val="20"/>
          <w:szCs w:val="20"/>
        </w:rPr>
        <w:t xml:space="preserve">регистрационный номер участника </w:t>
      </w:r>
      <w:r w:rsidR="008F4059" w:rsidRPr="00C95470">
        <w:rPr>
          <w:rFonts w:ascii="Arial" w:hAnsi="Arial" w:cs="Arial"/>
          <w:sz w:val="20"/>
          <w:szCs w:val="20"/>
        </w:rPr>
        <w:t>информационной системы межведомственного электронного взаимодействия УР;</w:t>
      </w:r>
    </w:p>
    <w:p w14:paraId="2D8C6DAF" w14:textId="6DD5FA89" w:rsidR="00DC6AB3" w:rsidRPr="00C95470" w:rsidRDefault="008F4059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 w:rsidRPr="00C95470">
        <w:rPr>
          <w:rFonts w:ascii="Arial" w:hAnsi="Arial" w:cs="Arial"/>
          <w:b/>
          <w:sz w:val="20"/>
          <w:szCs w:val="20"/>
        </w:rPr>
        <w:t>ИНН участника ИС МЭВ У</w:t>
      </w:r>
      <w:r w:rsidR="00C95470">
        <w:rPr>
          <w:rFonts w:ascii="Arial" w:hAnsi="Arial" w:cs="Arial"/>
          <w:b/>
          <w:sz w:val="20"/>
          <w:szCs w:val="20"/>
        </w:rPr>
        <w:t>Р</w:t>
      </w:r>
      <w:r w:rsidR="00E9044E" w:rsidRPr="00C95470">
        <w:rPr>
          <w:rFonts w:ascii="Arial" w:hAnsi="Arial" w:cs="Arial"/>
          <w:sz w:val="20"/>
          <w:szCs w:val="20"/>
        </w:rPr>
        <w:t xml:space="preserve"> -</w:t>
      </w:r>
      <w:r w:rsidRPr="00C95470">
        <w:rPr>
          <w:rFonts w:ascii="Arial" w:hAnsi="Arial" w:cs="Arial"/>
          <w:sz w:val="20"/>
          <w:szCs w:val="20"/>
        </w:rPr>
        <w:t xml:space="preserve"> идентификационный номер налогоплательщика</w:t>
      </w:r>
      <w:r w:rsidR="00E9044E" w:rsidRPr="00C95470">
        <w:rPr>
          <w:rFonts w:ascii="Arial" w:hAnsi="Arial" w:cs="Arial"/>
          <w:sz w:val="20"/>
          <w:szCs w:val="20"/>
        </w:rPr>
        <w:t xml:space="preserve"> </w:t>
      </w:r>
      <w:r w:rsidRPr="00C95470">
        <w:rPr>
          <w:rFonts w:ascii="Arial" w:hAnsi="Arial" w:cs="Arial"/>
          <w:sz w:val="20"/>
          <w:szCs w:val="20"/>
        </w:rPr>
        <w:t xml:space="preserve">участника </w:t>
      </w:r>
      <w:r w:rsidR="008035F6" w:rsidRPr="00C95470">
        <w:rPr>
          <w:rFonts w:ascii="Arial" w:hAnsi="Arial" w:cs="Arial"/>
          <w:sz w:val="20"/>
          <w:szCs w:val="20"/>
        </w:rPr>
        <w:t xml:space="preserve">информационной системы </w:t>
      </w:r>
      <w:r w:rsidRPr="00C95470">
        <w:rPr>
          <w:rFonts w:ascii="Arial" w:hAnsi="Arial" w:cs="Arial"/>
          <w:sz w:val="20"/>
          <w:szCs w:val="20"/>
        </w:rPr>
        <w:t>межведомственного электронного взаимодействия УР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7F58AEA8" w14:textId="28154FCC" w:rsidR="00DC6AB3" w:rsidRPr="00C95470" w:rsidRDefault="00C95470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КПП участника ИС МЭВ УР</w:t>
      </w:r>
      <w:r w:rsidR="00E9044E" w:rsidRPr="00C95470">
        <w:rPr>
          <w:rFonts w:ascii="Arial" w:hAnsi="Arial" w:cs="Arial"/>
          <w:sz w:val="20"/>
          <w:szCs w:val="20"/>
        </w:rPr>
        <w:t xml:space="preserve"> - </w:t>
      </w:r>
      <w:r w:rsidR="008035F6" w:rsidRPr="00C95470">
        <w:rPr>
          <w:rFonts w:ascii="Arial" w:hAnsi="Arial" w:cs="Arial"/>
          <w:sz w:val="20"/>
          <w:szCs w:val="20"/>
        </w:rPr>
        <w:t xml:space="preserve">код причины постановки на учет участника информационной системы </w:t>
      </w:r>
      <w:r w:rsidR="008F4059" w:rsidRPr="00C95470">
        <w:rPr>
          <w:rFonts w:ascii="Arial" w:hAnsi="Arial" w:cs="Arial"/>
          <w:sz w:val="20"/>
          <w:szCs w:val="20"/>
        </w:rPr>
        <w:t>межведомственного электронного взаимодействия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08316C4E" w14:textId="073316B2" w:rsidR="00670717" w:rsidRPr="00C95470" w:rsidRDefault="00670717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 w:rsidRPr="00C95470">
        <w:rPr>
          <w:rFonts w:ascii="Arial" w:hAnsi="Arial" w:cs="Arial"/>
          <w:b/>
          <w:sz w:val="20"/>
          <w:szCs w:val="20"/>
        </w:rPr>
        <w:t>Юридический адрес</w:t>
      </w:r>
      <w:r w:rsidR="00D96C62" w:rsidRPr="00C95470">
        <w:rPr>
          <w:rFonts w:ascii="Arial" w:hAnsi="Arial" w:cs="Arial"/>
          <w:sz w:val="20"/>
          <w:szCs w:val="20"/>
        </w:rPr>
        <w:t>;</w:t>
      </w:r>
    </w:p>
    <w:p w14:paraId="6B1496D1" w14:textId="570E6746" w:rsidR="00670717" w:rsidRPr="00C95470" w:rsidRDefault="00670717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 w:rsidRPr="00C95470">
        <w:rPr>
          <w:rFonts w:ascii="Arial" w:hAnsi="Arial" w:cs="Arial"/>
          <w:b/>
          <w:sz w:val="20"/>
          <w:szCs w:val="20"/>
        </w:rPr>
        <w:t>Почтовый адрес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0FEACFC2" w14:textId="42EBF3AA" w:rsidR="00670717" w:rsidRPr="00C95470" w:rsidRDefault="00C95470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Номера телефонов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3E30F475" w14:textId="3263F8C2" w:rsidR="00670717" w:rsidRPr="00C95470" w:rsidRDefault="00670717" w:rsidP="00C95470">
      <w:pPr>
        <w:pStyle w:val="a7"/>
        <w:numPr>
          <w:ilvl w:val="0"/>
          <w:numId w:val="6"/>
        </w:numPr>
        <w:spacing w:after="0" w:line="240" w:lineRule="auto"/>
        <w:ind w:left="1134" w:hanging="567"/>
        <w:rPr>
          <w:rFonts w:ascii="Arial" w:hAnsi="Arial" w:cs="Arial"/>
          <w:b/>
          <w:sz w:val="20"/>
          <w:szCs w:val="20"/>
        </w:rPr>
      </w:pPr>
      <w:r w:rsidRPr="00C95470">
        <w:rPr>
          <w:rFonts w:ascii="Arial" w:hAnsi="Arial" w:cs="Arial"/>
          <w:b/>
          <w:sz w:val="20"/>
          <w:szCs w:val="20"/>
        </w:rPr>
        <w:t xml:space="preserve">Официальные </w:t>
      </w:r>
      <w:r w:rsidRPr="00C95470">
        <w:rPr>
          <w:rFonts w:ascii="Arial" w:hAnsi="Arial" w:cs="Arial"/>
          <w:b/>
          <w:sz w:val="20"/>
          <w:szCs w:val="20"/>
          <w:lang w:val="en-US"/>
        </w:rPr>
        <w:t>e</w:t>
      </w:r>
      <w:r w:rsidRPr="00C95470">
        <w:rPr>
          <w:rFonts w:ascii="Arial" w:hAnsi="Arial" w:cs="Arial"/>
          <w:b/>
          <w:sz w:val="20"/>
          <w:szCs w:val="20"/>
        </w:rPr>
        <w:t>-</w:t>
      </w:r>
      <w:r w:rsidRPr="00C95470">
        <w:rPr>
          <w:rFonts w:ascii="Arial" w:hAnsi="Arial" w:cs="Arial"/>
          <w:b/>
          <w:sz w:val="20"/>
          <w:szCs w:val="20"/>
          <w:lang w:val="en-US"/>
        </w:rPr>
        <w:t>mail</w:t>
      </w:r>
      <w:r w:rsidR="00C95470">
        <w:rPr>
          <w:rFonts w:ascii="Arial" w:hAnsi="Arial" w:cs="Arial"/>
          <w:b/>
          <w:sz w:val="20"/>
          <w:szCs w:val="20"/>
        </w:rPr>
        <w:t xml:space="preserve"> адреса</w:t>
      </w:r>
      <w:r w:rsidR="00E9044E" w:rsidRPr="00C95470">
        <w:rPr>
          <w:rFonts w:ascii="Arial" w:hAnsi="Arial" w:cs="Arial"/>
          <w:sz w:val="20"/>
          <w:szCs w:val="20"/>
        </w:rPr>
        <w:t>;</w:t>
      </w:r>
    </w:p>
    <w:p w14:paraId="3DE01B2C" w14:textId="77777777" w:rsidR="00347771" w:rsidRDefault="00347771" w:rsidP="00347771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150487E3" w14:textId="73F379B1" w:rsidR="004924A0" w:rsidRPr="00C41CBC" w:rsidRDefault="004924A0" w:rsidP="004924A0">
      <w:pPr>
        <w:pStyle w:val="a7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 xml:space="preserve">Нажать </w:t>
      </w:r>
      <w:r>
        <w:rPr>
          <w:rFonts w:ascii="Arial" w:hAnsi="Arial" w:cs="Arial"/>
          <w:b/>
          <w:sz w:val="20"/>
          <w:szCs w:val="20"/>
        </w:rPr>
        <w:t>Готово</w:t>
      </w:r>
      <w:r>
        <w:rPr>
          <w:rFonts w:ascii="Arial" w:hAnsi="Arial" w:cs="Arial"/>
          <w:sz w:val="20"/>
          <w:szCs w:val="20"/>
        </w:rPr>
        <w:t xml:space="preserve"> </w:t>
      </w:r>
      <w:r w:rsidRPr="00C41CBC">
        <w:rPr>
          <w:rFonts w:ascii="Arial" w:hAnsi="Arial" w:cs="Arial"/>
          <w:sz w:val="20"/>
          <w:szCs w:val="20"/>
        </w:rPr>
        <w:t xml:space="preserve">для формирования заявки </w:t>
      </w:r>
      <w:r>
        <w:rPr>
          <w:rFonts w:ascii="Arial" w:hAnsi="Arial" w:cs="Arial"/>
          <w:sz w:val="20"/>
          <w:szCs w:val="20"/>
        </w:rPr>
        <w:t>и её отправки в службу технической поддержки</w:t>
      </w:r>
      <w:r w:rsidR="00C22215">
        <w:rPr>
          <w:rFonts w:ascii="Arial" w:hAnsi="Arial" w:cs="Arial"/>
          <w:sz w:val="20"/>
          <w:szCs w:val="20"/>
        </w:rPr>
        <w:t xml:space="preserve"> (</w:t>
      </w:r>
      <w:r w:rsidR="00C22215" w:rsidRPr="00C22215">
        <w:rPr>
          <w:rFonts w:ascii="Arial" w:hAnsi="Arial" w:cs="Arial"/>
          <w:sz w:val="20"/>
          <w:szCs w:val="20"/>
        </w:rPr>
        <w:t>Рис.17</w:t>
      </w:r>
      <w:r w:rsidR="00C22215">
        <w:rPr>
          <w:rFonts w:ascii="Arial" w:hAnsi="Arial" w:cs="Arial"/>
          <w:sz w:val="20"/>
          <w:szCs w:val="20"/>
        </w:rPr>
        <w:t>)</w:t>
      </w:r>
      <w:r w:rsidRPr="00C41CBC">
        <w:rPr>
          <w:rFonts w:ascii="Arial" w:hAnsi="Arial" w:cs="Arial"/>
          <w:sz w:val="20"/>
          <w:szCs w:val="20"/>
        </w:rPr>
        <w:t>.</w:t>
      </w:r>
    </w:p>
    <w:p w14:paraId="2AD9EC47" w14:textId="0B138E67" w:rsidR="00CA5771" w:rsidRPr="00B0679B" w:rsidRDefault="00AD4169" w:rsidP="00B067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1CBC">
        <w:rPr>
          <w:noProof/>
          <w:lang w:eastAsia="ru-RU"/>
        </w:rPr>
        <w:lastRenderedPageBreak/>
        <w:drawing>
          <wp:inline distT="0" distB="0" distL="0" distR="0" wp14:anchorId="084ABF91" wp14:editId="7C1F04BA">
            <wp:extent cx="6537600" cy="254520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00" cy="254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A1FB6" w14:textId="066E0781" w:rsidR="00156151" w:rsidRDefault="00DA7DEB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  <w:r w:rsidRPr="00C41CBC">
        <w:rPr>
          <w:rFonts w:ascii="Arial" w:hAnsi="Arial" w:cs="Arial"/>
          <w:sz w:val="20"/>
          <w:szCs w:val="20"/>
        </w:rPr>
        <w:t>Рис.1</w:t>
      </w:r>
      <w:r w:rsidR="00F771F5">
        <w:rPr>
          <w:rFonts w:ascii="Arial" w:hAnsi="Arial" w:cs="Arial"/>
          <w:sz w:val="20"/>
          <w:szCs w:val="20"/>
        </w:rPr>
        <w:t>7</w:t>
      </w:r>
    </w:p>
    <w:p w14:paraId="4246CF34" w14:textId="6F3E28EF" w:rsidR="004924A0" w:rsidRPr="00C41CBC" w:rsidRDefault="004924A0" w:rsidP="004924A0">
      <w:pPr>
        <w:pStyle w:val="a7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27875A9" w14:textId="77777777" w:rsidR="004924A0" w:rsidRPr="00C41CBC" w:rsidRDefault="004924A0" w:rsidP="00DA0A55">
      <w:pPr>
        <w:pStyle w:val="a7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0"/>
          <w:szCs w:val="20"/>
        </w:rPr>
      </w:pPr>
    </w:p>
    <w:sectPr w:rsidR="004924A0" w:rsidRPr="00C41CBC" w:rsidSect="003D3066">
      <w:footerReference w:type="default" r:id="rId2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87FB" w14:textId="77777777" w:rsidR="00817179" w:rsidRDefault="00817179" w:rsidP="009414EE">
      <w:pPr>
        <w:spacing w:after="0" w:line="240" w:lineRule="auto"/>
      </w:pPr>
      <w:r>
        <w:separator/>
      </w:r>
    </w:p>
  </w:endnote>
  <w:endnote w:type="continuationSeparator" w:id="0">
    <w:p w14:paraId="17181508" w14:textId="77777777" w:rsidR="00817179" w:rsidRDefault="00817179" w:rsidP="009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9B70" w14:textId="09C83602" w:rsidR="00C41CBC" w:rsidRDefault="00C41CBC" w:rsidP="00E34DED">
    <w:pPr>
      <w:pStyle w:val="aa"/>
      <w:pBdr>
        <w:top w:val="single" w:sz="4" w:space="1" w:color="A5A5A5" w:themeColor="background1" w:themeShade="A5"/>
      </w:pBdr>
      <w:rPr>
        <w:rFonts w:ascii="Arial" w:hAnsi="Arial" w:cs="Arial"/>
        <w:b/>
        <w:sz w:val="18"/>
        <w:szCs w:val="18"/>
      </w:rPr>
    </w:pPr>
    <w:r w:rsidRPr="00C41CBC">
      <w:rPr>
        <w:rFonts w:ascii="Arial" w:hAnsi="Arial" w:cs="Arial"/>
        <w:b/>
        <w:sz w:val="18"/>
        <w:szCs w:val="18"/>
      </w:rPr>
      <w:t>Бюджетное учреждение Удмуртской Республики "Ресурсный информационный центр Удмуртской Республики"</w:t>
    </w:r>
  </w:p>
  <w:p w14:paraId="60CCAE76" w14:textId="77777777" w:rsidR="00C41CBC" w:rsidRDefault="00C41CBC" w:rsidP="00E34DED">
    <w:pPr>
      <w:pStyle w:val="aa"/>
      <w:pBdr>
        <w:top w:val="single" w:sz="4" w:space="1" w:color="A5A5A5" w:themeColor="background1" w:themeShade="A5"/>
      </w:pBdr>
      <w:rPr>
        <w:rFonts w:ascii="Arial" w:hAnsi="Arial" w:cs="Arial"/>
        <w:b/>
        <w:sz w:val="18"/>
        <w:szCs w:val="18"/>
      </w:rPr>
    </w:pPr>
  </w:p>
  <w:p w14:paraId="440AF235" w14:textId="1BC3CAC1" w:rsidR="00E34DED" w:rsidRPr="00E34DED" w:rsidRDefault="00E34DED" w:rsidP="00E34DED">
    <w:pPr>
      <w:pStyle w:val="aa"/>
      <w:pBdr>
        <w:top w:val="single" w:sz="4" w:space="1" w:color="A5A5A5" w:themeColor="background1" w:themeShade="A5"/>
      </w:pBdr>
      <w:rPr>
        <w:rFonts w:ascii="Arial" w:hAnsi="Arial" w:cs="Arial"/>
        <w:b/>
        <w:color w:val="808080" w:themeColor="background1" w:themeShade="80"/>
        <w:sz w:val="18"/>
        <w:szCs w:val="18"/>
        <w:lang w:val="en-US"/>
      </w:rPr>
    </w:pPr>
    <w:r w:rsidRPr="00E34DED">
      <w:rPr>
        <w:rFonts w:ascii="Arial" w:hAnsi="Arial" w:cs="Arial"/>
        <w:b/>
        <w:sz w:val="18"/>
        <w:szCs w:val="18"/>
      </w:rPr>
      <w:t>Тел</w:t>
    </w:r>
    <w:r w:rsidRPr="00E34DED">
      <w:rPr>
        <w:rFonts w:ascii="Arial" w:hAnsi="Arial" w:cs="Arial"/>
        <w:b/>
        <w:sz w:val="18"/>
        <w:szCs w:val="18"/>
        <w:lang w:val="en-US"/>
      </w:rPr>
      <w:t>.: +7 (3412) 573-663</w:t>
    </w:r>
    <w:r w:rsidRPr="00E34DED">
      <w:rPr>
        <w:rFonts w:ascii="Arial" w:hAnsi="Arial" w:cs="Arial"/>
        <w:b/>
        <w:sz w:val="18"/>
        <w:szCs w:val="18"/>
        <w:lang w:val="en-US"/>
      </w:rPr>
      <w:tab/>
      <w:t xml:space="preserve">                                                        </w:t>
    </w:r>
  </w:p>
  <w:p w14:paraId="7881A7EE" w14:textId="7C8E8420" w:rsidR="008274BE" w:rsidRPr="00E34DED" w:rsidRDefault="00E34DED" w:rsidP="00E34DED">
    <w:pPr>
      <w:pStyle w:val="aa"/>
      <w:tabs>
        <w:tab w:val="clear" w:pos="4677"/>
        <w:tab w:val="clear" w:pos="9355"/>
        <w:tab w:val="center" w:pos="8079"/>
        <w:tab w:val="right" w:pos="16158"/>
      </w:tabs>
      <w:rPr>
        <w:rFonts w:ascii="Arial" w:hAnsi="Arial" w:cs="Arial"/>
        <w:b/>
        <w:sz w:val="18"/>
        <w:szCs w:val="18"/>
        <w:lang w:val="en-US"/>
      </w:rPr>
    </w:pPr>
    <w:r w:rsidRPr="00E34DED">
      <w:rPr>
        <w:rFonts w:ascii="Arial" w:hAnsi="Arial" w:cs="Arial"/>
        <w:b/>
        <w:sz w:val="18"/>
        <w:szCs w:val="18"/>
        <w:lang w:val="en-US"/>
      </w:rPr>
      <w:t>Email: support@ricudm.ru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AE7D" w14:textId="77777777" w:rsidR="00817179" w:rsidRDefault="00817179" w:rsidP="009414EE">
      <w:pPr>
        <w:spacing w:after="0" w:line="240" w:lineRule="auto"/>
      </w:pPr>
      <w:r>
        <w:separator/>
      </w:r>
    </w:p>
  </w:footnote>
  <w:footnote w:type="continuationSeparator" w:id="0">
    <w:p w14:paraId="2A48ECBA" w14:textId="77777777" w:rsidR="00817179" w:rsidRDefault="00817179" w:rsidP="0094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4E0"/>
    <w:multiLevelType w:val="hybridMultilevel"/>
    <w:tmpl w:val="6E2C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76C3"/>
    <w:multiLevelType w:val="hybridMultilevel"/>
    <w:tmpl w:val="C306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5496"/>
    <w:multiLevelType w:val="hybridMultilevel"/>
    <w:tmpl w:val="8F56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338"/>
    <w:multiLevelType w:val="hybridMultilevel"/>
    <w:tmpl w:val="B97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D5687"/>
    <w:multiLevelType w:val="hybridMultilevel"/>
    <w:tmpl w:val="A0E4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1085"/>
    <w:multiLevelType w:val="hybridMultilevel"/>
    <w:tmpl w:val="E4BEE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14949"/>
    <w:multiLevelType w:val="hybridMultilevel"/>
    <w:tmpl w:val="7AEC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14DC"/>
    <w:multiLevelType w:val="hybridMultilevel"/>
    <w:tmpl w:val="C96C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0AE1"/>
    <w:multiLevelType w:val="hybridMultilevel"/>
    <w:tmpl w:val="33E66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472850"/>
    <w:multiLevelType w:val="hybridMultilevel"/>
    <w:tmpl w:val="9166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A39"/>
    <w:multiLevelType w:val="hybridMultilevel"/>
    <w:tmpl w:val="C0A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25986"/>
    <w:multiLevelType w:val="hybridMultilevel"/>
    <w:tmpl w:val="8448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0A7F"/>
    <w:multiLevelType w:val="hybridMultilevel"/>
    <w:tmpl w:val="BDC0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E524B"/>
    <w:multiLevelType w:val="hybridMultilevel"/>
    <w:tmpl w:val="7B86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76733"/>
    <w:multiLevelType w:val="hybridMultilevel"/>
    <w:tmpl w:val="C37CF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8C1766"/>
    <w:multiLevelType w:val="hybridMultilevel"/>
    <w:tmpl w:val="C362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3D0"/>
    <w:multiLevelType w:val="hybridMultilevel"/>
    <w:tmpl w:val="4A4A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63CE8"/>
    <w:multiLevelType w:val="hybridMultilevel"/>
    <w:tmpl w:val="7CD8C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A39C2"/>
    <w:multiLevelType w:val="hybridMultilevel"/>
    <w:tmpl w:val="23A0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BD1732"/>
    <w:multiLevelType w:val="hybridMultilevel"/>
    <w:tmpl w:val="A4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153F9"/>
    <w:multiLevelType w:val="hybridMultilevel"/>
    <w:tmpl w:val="72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8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19"/>
  </w:num>
  <w:num w:numId="16">
    <w:abstractNumId w:val="0"/>
  </w:num>
  <w:num w:numId="17">
    <w:abstractNumId w:val="9"/>
  </w:num>
  <w:num w:numId="18">
    <w:abstractNumId w:val="6"/>
  </w:num>
  <w:num w:numId="19">
    <w:abstractNumId w:val="1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D"/>
    <w:rsid w:val="000174CF"/>
    <w:rsid w:val="0002269D"/>
    <w:rsid w:val="00027942"/>
    <w:rsid w:val="00045733"/>
    <w:rsid w:val="00081F81"/>
    <w:rsid w:val="00092A0B"/>
    <w:rsid w:val="000B0607"/>
    <w:rsid w:val="000F7D92"/>
    <w:rsid w:val="00122BF2"/>
    <w:rsid w:val="00142E04"/>
    <w:rsid w:val="00156151"/>
    <w:rsid w:val="0015742F"/>
    <w:rsid w:val="00160E25"/>
    <w:rsid w:val="00167EC7"/>
    <w:rsid w:val="001A78E4"/>
    <w:rsid w:val="001B3EE0"/>
    <w:rsid w:val="001D3C42"/>
    <w:rsid w:val="001E1B22"/>
    <w:rsid w:val="001E27F9"/>
    <w:rsid w:val="001E6469"/>
    <w:rsid w:val="00210D15"/>
    <w:rsid w:val="00237831"/>
    <w:rsid w:val="00246714"/>
    <w:rsid w:val="00251F95"/>
    <w:rsid w:val="00257B26"/>
    <w:rsid w:val="00262A6B"/>
    <w:rsid w:val="0027097C"/>
    <w:rsid w:val="002A471D"/>
    <w:rsid w:val="002A62C6"/>
    <w:rsid w:val="002A6841"/>
    <w:rsid w:val="002C5673"/>
    <w:rsid w:val="002D1808"/>
    <w:rsid w:val="002E4BD6"/>
    <w:rsid w:val="002F199E"/>
    <w:rsid w:val="0030170F"/>
    <w:rsid w:val="00316C05"/>
    <w:rsid w:val="00317186"/>
    <w:rsid w:val="00330F27"/>
    <w:rsid w:val="00336682"/>
    <w:rsid w:val="00340734"/>
    <w:rsid w:val="00346B9B"/>
    <w:rsid w:val="00347771"/>
    <w:rsid w:val="00377A31"/>
    <w:rsid w:val="00382A01"/>
    <w:rsid w:val="003924C4"/>
    <w:rsid w:val="003B52AD"/>
    <w:rsid w:val="003B7140"/>
    <w:rsid w:val="003C3AB5"/>
    <w:rsid w:val="003D3066"/>
    <w:rsid w:val="003E4E25"/>
    <w:rsid w:val="003F6E7E"/>
    <w:rsid w:val="00415734"/>
    <w:rsid w:val="004322A3"/>
    <w:rsid w:val="00441975"/>
    <w:rsid w:val="00464E6E"/>
    <w:rsid w:val="004743EB"/>
    <w:rsid w:val="00474E9B"/>
    <w:rsid w:val="004808BA"/>
    <w:rsid w:val="004809AF"/>
    <w:rsid w:val="00481466"/>
    <w:rsid w:val="004924A0"/>
    <w:rsid w:val="004B3B97"/>
    <w:rsid w:val="004D0474"/>
    <w:rsid w:val="00512A94"/>
    <w:rsid w:val="0057015F"/>
    <w:rsid w:val="005B6182"/>
    <w:rsid w:val="005D0E53"/>
    <w:rsid w:val="005F075E"/>
    <w:rsid w:val="00600C5E"/>
    <w:rsid w:val="006241AA"/>
    <w:rsid w:val="00670717"/>
    <w:rsid w:val="00673B58"/>
    <w:rsid w:val="006825C7"/>
    <w:rsid w:val="00691786"/>
    <w:rsid w:val="00692774"/>
    <w:rsid w:val="00694C85"/>
    <w:rsid w:val="006B1994"/>
    <w:rsid w:val="006B362F"/>
    <w:rsid w:val="006B4B41"/>
    <w:rsid w:val="006C6F18"/>
    <w:rsid w:val="006D36D8"/>
    <w:rsid w:val="006E6047"/>
    <w:rsid w:val="00705378"/>
    <w:rsid w:val="00711B5C"/>
    <w:rsid w:val="00714EBC"/>
    <w:rsid w:val="00724D74"/>
    <w:rsid w:val="00741ACA"/>
    <w:rsid w:val="00746739"/>
    <w:rsid w:val="00755964"/>
    <w:rsid w:val="007561C2"/>
    <w:rsid w:val="007744F5"/>
    <w:rsid w:val="0078733E"/>
    <w:rsid w:val="00790EB3"/>
    <w:rsid w:val="00791DFB"/>
    <w:rsid w:val="00794F3D"/>
    <w:rsid w:val="0079501F"/>
    <w:rsid w:val="007B2E4F"/>
    <w:rsid w:val="007B6DB4"/>
    <w:rsid w:val="007C11DF"/>
    <w:rsid w:val="007E2DDC"/>
    <w:rsid w:val="007E56B5"/>
    <w:rsid w:val="007F32AE"/>
    <w:rsid w:val="008035F6"/>
    <w:rsid w:val="00806281"/>
    <w:rsid w:val="00817179"/>
    <w:rsid w:val="008274BE"/>
    <w:rsid w:val="0083077D"/>
    <w:rsid w:val="008622E8"/>
    <w:rsid w:val="008719E4"/>
    <w:rsid w:val="008A03F8"/>
    <w:rsid w:val="008A6CA9"/>
    <w:rsid w:val="008B2092"/>
    <w:rsid w:val="008C09DB"/>
    <w:rsid w:val="008C56B8"/>
    <w:rsid w:val="008D04D2"/>
    <w:rsid w:val="008E16E6"/>
    <w:rsid w:val="008E48FC"/>
    <w:rsid w:val="008F4059"/>
    <w:rsid w:val="009008E7"/>
    <w:rsid w:val="00903DC6"/>
    <w:rsid w:val="00906A79"/>
    <w:rsid w:val="00921890"/>
    <w:rsid w:val="00933C2E"/>
    <w:rsid w:val="009414EE"/>
    <w:rsid w:val="00944232"/>
    <w:rsid w:val="00952066"/>
    <w:rsid w:val="00957A02"/>
    <w:rsid w:val="00960AF7"/>
    <w:rsid w:val="009636E3"/>
    <w:rsid w:val="00974444"/>
    <w:rsid w:val="009878A6"/>
    <w:rsid w:val="009958D0"/>
    <w:rsid w:val="009D1DBA"/>
    <w:rsid w:val="00A06971"/>
    <w:rsid w:val="00A20C05"/>
    <w:rsid w:val="00A300B5"/>
    <w:rsid w:val="00A314BE"/>
    <w:rsid w:val="00A361D1"/>
    <w:rsid w:val="00A36B1F"/>
    <w:rsid w:val="00A70497"/>
    <w:rsid w:val="00AA7FD4"/>
    <w:rsid w:val="00AB402E"/>
    <w:rsid w:val="00AB6EA6"/>
    <w:rsid w:val="00AD0F79"/>
    <w:rsid w:val="00AD4169"/>
    <w:rsid w:val="00AE5FD6"/>
    <w:rsid w:val="00B026B4"/>
    <w:rsid w:val="00B0679B"/>
    <w:rsid w:val="00B164EA"/>
    <w:rsid w:val="00B25A12"/>
    <w:rsid w:val="00B3679A"/>
    <w:rsid w:val="00B433EF"/>
    <w:rsid w:val="00B50443"/>
    <w:rsid w:val="00B62860"/>
    <w:rsid w:val="00B64888"/>
    <w:rsid w:val="00B65DE4"/>
    <w:rsid w:val="00B731C5"/>
    <w:rsid w:val="00B80834"/>
    <w:rsid w:val="00B97975"/>
    <w:rsid w:val="00BA4A7F"/>
    <w:rsid w:val="00BC3DAA"/>
    <w:rsid w:val="00BF119B"/>
    <w:rsid w:val="00C01439"/>
    <w:rsid w:val="00C0155B"/>
    <w:rsid w:val="00C03C2A"/>
    <w:rsid w:val="00C22215"/>
    <w:rsid w:val="00C41CBC"/>
    <w:rsid w:val="00C447E8"/>
    <w:rsid w:val="00C46EA2"/>
    <w:rsid w:val="00C47795"/>
    <w:rsid w:val="00C5103A"/>
    <w:rsid w:val="00C55351"/>
    <w:rsid w:val="00C55D57"/>
    <w:rsid w:val="00C56F6E"/>
    <w:rsid w:val="00C95470"/>
    <w:rsid w:val="00CA2A0A"/>
    <w:rsid w:val="00CA39E4"/>
    <w:rsid w:val="00CA5771"/>
    <w:rsid w:val="00CD709F"/>
    <w:rsid w:val="00CE26B4"/>
    <w:rsid w:val="00D10FCE"/>
    <w:rsid w:val="00D152FD"/>
    <w:rsid w:val="00D24BDD"/>
    <w:rsid w:val="00D26549"/>
    <w:rsid w:val="00D52509"/>
    <w:rsid w:val="00D56F05"/>
    <w:rsid w:val="00D83474"/>
    <w:rsid w:val="00D846F2"/>
    <w:rsid w:val="00D9596C"/>
    <w:rsid w:val="00D96C62"/>
    <w:rsid w:val="00DA0A55"/>
    <w:rsid w:val="00DA3498"/>
    <w:rsid w:val="00DA7DEB"/>
    <w:rsid w:val="00DB186E"/>
    <w:rsid w:val="00DB2063"/>
    <w:rsid w:val="00DC1805"/>
    <w:rsid w:val="00DC6AB3"/>
    <w:rsid w:val="00DD2E48"/>
    <w:rsid w:val="00DD74E8"/>
    <w:rsid w:val="00DE09C8"/>
    <w:rsid w:val="00DE23C1"/>
    <w:rsid w:val="00DF4793"/>
    <w:rsid w:val="00DF7040"/>
    <w:rsid w:val="00E048AD"/>
    <w:rsid w:val="00E30107"/>
    <w:rsid w:val="00E34DED"/>
    <w:rsid w:val="00E4094D"/>
    <w:rsid w:val="00E6214F"/>
    <w:rsid w:val="00E65267"/>
    <w:rsid w:val="00E65FF5"/>
    <w:rsid w:val="00E70DC7"/>
    <w:rsid w:val="00E75213"/>
    <w:rsid w:val="00E75838"/>
    <w:rsid w:val="00E8463B"/>
    <w:rsid w:val="00E9044E"/>
    <w:rsid w:val="00EE31AE"/>
    <w:rsid w:val="00EE3AD4"/>
    <w:rsid w:val="00EE42F2"/>
    <w:rsid w:val="00F05804"/>
    <w:rsid w:val="00F11530"/>
    <w:rsid w:val="00F212E0"/>
    <w:rsid w:val="00F32D24"/>
    <w:rsid w:val="00F3305B"/>
    <w:rsid w:val="00F45648"/>
    <w:rsid w:val="00F63E3D"/>
    <w:rsid w:val="00F63EC8"/>
    <w:rsid w:val="00F64589"/>
    <w:rsid w:val="00F771F5"/>
    <w:rsid w:val="00F96AAA"/>
    <w:rsid w:val="00FA1D48"/>
    <w:rsid w:val="00FE277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B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BA"/>
  </w:style>
  <w:style w:type="paragraph" w:styleId="1">
    <w:name w:val="heading 1"/>
    <w:basedOn w:val="a"/>
    <w:next w:val="a"/>
    <w:link w:val="10"/>
    <w:uiPriority w:val="9"/>
    <w:qFormat/>
    <w:rsid w:val="003B5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3B5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B52AD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4F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EE"/>
  </w:style>
  <w:style w:type="paragraph" w:styleId="aa">
    <w:name w:val="footer"/>
    <w:basedOn w:val="a"/>
    <w:link w:val="ab"/>
    <w:uiPriority w:val="99"/>
    <w:unhideWhenUsed/>
    <w:rsid w:val="009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EE"/>
  </w:style>
  <w:style w:type="paragraph" w:styleId="ac">
    <w:name w:val="TOC Heading"/>
    <w:basedOn w:val="1"/>
    <w:next w:val="a"/>
    <w:uiPriority w:val="39"/>
    <w:unhideWhenUsed/>
    <w:qFormat/>
    <w:rsid w:val="00A300B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00B5"/>
    <w:pPr>
      <w:spacing w:after="100"/>
    </w:pPr>
  </w:style>
  <w:style w:type="character" w:styleId="ad">
    <w:name w:val="Hyperlink"/>
    <w:basedOn w:val="a0"/>
    <w:uiPriority w:val="99"/>
    <w:unhideWhenUsed/>
    <w:rsid w:val="00A300B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274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4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74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4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74B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81466"/>
  </w:style>
  <w:style w:type="paragraph" w:styleId="af3">
    <w:name w:val="Revision"/>
    <w:hidden/>
    <w:uiPriority w:val="99"/>
    <w:semiHidden/>
    <w:rsid w:val="00246714"/>
    <w:pPr>
      <w:spacing w:after="0" w:line="240" w:lineRule="auto"/>
    </w:pPr>
  </w:style>
  <w:style w:type="paragraph" w:styleId="af4">
    <w:name w:val="No Spacing"/>
    <w:link w:val="af5"/>
    <w:uiPriority w:val="1"/>
    <w:qFormat/>
    <w:rsid w:val="003D3066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D3066"/>
    <w:rPr>
      <w:rFonts w:eastAsiaTheme="minorEastAsia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673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7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7B8801F2B1483F98D539CC92927118">
    <w:name w:val="DE7B8801F2B1483F98D539CC92927118"/>
    <w:rsid w:val="00C477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BA"/>
  </w:style>
  <w:style w:type="paragraph" w:styleId="1">
    <w:name w:val="heading 1"/>
    <w:basedOn w:val="a"/>
    <w:next w:val="a"/>
    <w:link w:val="10"/>
    <w:uiPriority w:val="9"/>
    <w:qFormat/>
    <w:rsid w:val="003B5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3B5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B52AD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4F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EE"/>
  </w:style>
  <w:style w:type="paragraph" w:styleId="aa">
    <w:name w:val="footer"/>
    <w:basedOn w:val="a"/>
    <w:link w:val="ab"/>
    <w:uiPriority w:val="99"/>
    <w:unhideWhenUsed/>
    <w:rsid w:val="0094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EE"/>
  </w:style>
  <w:style w:type="paragraph" w:styleId="ac">
    <w:name w:val="TOC Heading"/>
    <w:basedOn w:val="1"/>
    <w:next w:val="a"/>
    <w:uiPriority w:val="39"/>
    <w:unhideWhenUsed/>
    <w:qFormat/>
    <w:rsid w:val="00A300B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00B5"/>
    <w:pPr>
      <w:spacing w:after="100"/>
    </w:pPr>
  </w:style>
  <w:style w:type="character" w:styleId="ad">
    <w:name w:val="Hyperlink"/>
    <w:basedOn w:val="a0"/>
    <w:uiPriority w:val="99"/>
    <w:unhideWhenUsed/>
    <w:rsid w:val="00A300B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274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4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74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4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74B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81466"/>
  </w:style>
  <w:style w:type="paragraph" w:styleId="af3">
    <w:name w:val="Revision"/>
    <w:hidden/>
    <w:uiPriority w:val="99"/>
    <w:semiHidden/>
    <w:rsid w:val="00246714"/>
    <w:pPr>
      <w:spacing w:after="0" w:line="240" w:lineRule="auto"/>
    </w:pPr>
  </w:style>
  <w:style w:type="paragraph" w:styleId="af4">
    <w:name w:val="No Spacing"/>
    <w:link w:val="af5"/>
    <w:uiPriority w:val="1"/>
    <w:qFormat/>
    <w:rsid w:val="003D3066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D3066"/>
    <w:rPr>
      <w:rFonts w:eastAsiaTheme="minorEastAsia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673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7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7B8801F2B1483F98D539CC92927118">
    <w:name w:val="DE7B8801F2B1483F98D539CC92927118"/>
    <w:rsid w:val="00C477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D6C4-7A5D-4A1A-9B0F-E35C8D5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 Иван Андреевич</dc:creator>
  <cp:lastModifiedBy>Зинин Дмитрий Андреевич</cp:lastModifiedBy>
  <cp:revision>25</cp:revision>
  <dcterms:created xsi:type="dcterms:W3CDTF">2016-07-01T10:07:00Z</dcterms:created>
  <dcterms:modified xsi:type="dcterms:W3CDTF">2016-07-01T12:30:00Z</dcterms:modified>
</cp:coreProperties>
</file>